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C8" w:rsidRPr="00F03C60" w:rsidRDefault="00D74DC8" w:rsidP="00D74DC8">
      <w:pPr>
        <w:spacing w:beforeLines="50" w:before="217" w:after="240" w:line="480" w:lineRule="exact"/>
        <w:jc w:val="center"/>
        <w:rPr>
          <w:rFonts w:eastAsia="黑体"/>
          <w:bCs/>
          <w:kern w:val="44"/>
        </w:rPr>
      </w:pPr>
      <w:bookmarkStart w:id="0" w:name="OLE_LINK7"/>
      <w:r w:rsidRPr="00F03C60">
        <w:rPr>
          <w:rFonts w:eastAsia="黑体" w:hint="eastAsia"/>
          <w:bCs/>
          <w:kern w:val="44"/>
        </w:rPr>
        <w:t>信息工程专业</w:t>
      </w:r>
      <w:r w:rsidR="00402A9D" w:rsidRPr="00402A9D">
        <w:rPr>
          <w:rFonts w:eastAsia="黑体" w:hint="eastAsia"/>
          <w:bCs/>
          <w:kern w:val="44"/>
        </w:rPr>
        <w:t>本科人才培养方案</w:t>
      </w:r>
    </w:p>
    <w:p w:rsidR="00D74DC8" w:rsidRPr="00E07B68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E07B68">
        <w:rPr>
          <w:rFonts w:ascii="宋体" w:hAnsi="宋体"/>
          <w:sz w:val="24"/>
          <w:szCs w:val="24"/>
        </w:rPr>
        <w:t>一、专业培养目标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 w:hint="eastAsia"/>
          <w:sz w:val="24"/>
          <w:szCs w:val="24"/>
        </w:rPr>
        <w:t>信息工程专业旨在培养掌握信息传输和处理的基本理论和知识，掌握信息获取和应用的核心技术、培养具有基础理论扎实，理论实际并重，专业口径宽，适应性强，发展后劲充足，综合素质高，掌握信息系统研究、设计、制造、应用和开发的高级工程技术型人才。学生毕业后能在信息处理、信息传输、通信网络、无线通信、计算机通信、信息系统等相关领域从事科学研究、应用研发、系统设计、集成和管理等工作，也可继续攻读电子科学与技术、信息与通信工程、计算机科学与技术等相关专业的研究生。</w:t>
      </w:r>
    </w:p>
    <w:p w:rsidR="00D74DC8" w:rsidRPr="00E07B68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E07B68">
        <w:rPr>
          <w:rFonts w:ascii="宋体" w:hAnsi="宋体" w:hint="eastAsia"/>
          <w:sz w:val="24"/>
          <w:szCs w:val="24"/>
        </w:rPr>
        <w:t>二</w:t>
      </w:r>
      <w:r w:rsidRPr="00E07B68">
        <w:rPr>
          <w:rFonts w:ascii="宋体" w:hAnsi="宋体"/>
          <w:sz w:val="24"/>
          <w:szCs w:val="24"/>
        </w:rPr>
        <w:t>、授予学位及毕业学分要求</w:t>
      </w:r>
    </w:p>
    <w:p w:rsidR="00D74DC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 w:hint="eastAsia"/>
          <w:sz w:val="24"/>
          <w:szCs w:val="24"/>
        </w:rPr>
        <w:t>1.</w:t>
      </w:r>
      <w:r w:rsidRPr="00D74DC8">
        <w:rPr>
          <w:rFonts w:hint="eastAsia"/>
        </w:rPr>
        <w:t xml:space="preserve"> </w:t>
      </w:r>
      <w:r w:rsidRPr="00D74DC8">
        <w:rPr>
          <w:rFonts w:ascii="宋体" w:eastAsia="宋体" w:hAnsi="宋体" w:hint="eastAsia"/>
          <w:sz w:val="24"/>
          <w:szCs w:val="24"/>
        </w:rPr>
        <w:t>学制：四年。按照学分制管理机制，实行弹性学习年限。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Pr="00E07B68">
        <w:rPr>
          <w:rFonts w:ascii="宋体" w:eastAsia="宋体" w:hAnsi="宋体" w:hint="eastAsia"/>
          <w:sz w:val="24"/>
          <w:szCs w:val="24"/>
        </w:rPr>
        <w:t>学位：对完成并符合本科培养方案主修要求的学生，授予工学学士学位。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Pr="00E07B68">
        <w:rPr>
          <w:rFonts w:ascii="宋体" w:eastAsia="宋体" w:hAnsi="宋体" w:hint="eastAsia"/>
          <w:sz w:val="24"/>
          <w:szCs w:val="24"/>
        </w:rPr>
        <w:t>.学分要求：本科专业毕业最低学分要求为</w:t>
      </w:r>
      <w:r w:rsidRPr="008C0586">
        <w:rPr>
          <w:rFonts w:ascii="宋体" w:eastAsia="宋体" w:hAnsi="宋体" w:hint="eastAsia"/>
          <w:sz w:val="24"/>
          <w:szCs w:val="24"/>
        </w:rPr>
        <w:t>138</w:t>
      </w:r>
      <w:r>
        <w:rPr>
          <w:rFonts w:ascii="宋体" w:eastAsia="宋体" w:hAnsi="宋体" w:hint="eastAsia"/>
          <w:sz w:val="24"/>
          <w:szCs w:val="24"/>
        </w:rPr>
        <w:t>学分（不含英语）。</w:t>
      </w:r>
    </w:p>
    <w:p w:rsidR="00D74DC8" w:rsidRPr="00E07B68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E07B68">
        <w:rPr>
          <w:rFonts w:ascii="宋体" w:hAnsi="宋体" w:hint="eastAsia"/>
          <w:sz w:val="24"/>
          <w:szCs w:val="24"/>
        </w:rPr>
        <w:t>三</w:t>
      </w:r>
      <w:r w:rsidRPr="00E07B68">
        <w:rPr>
          <w:rFonts w:ascii="宋体" w:hAnsi="宋体"/>
          <w:sz w:val="24"/>
          <w:szCs w:val="24"/>
        </w:rPr>
        <w:t>、主干学科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 w:hint="eastAsia"/>
          <w:sz w:val="24"/>
          <w:szCs w:val="24"/>
        </w:rPr>
        <w:t xml:space="preserve">门类：工学 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 w:hint="eastAsia"/>
          <w:sz w:val="24"/>
          <w:szCs w:val="24"/>
        </w:rPr>
        <w:t>主干学科：信息与通信工程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 w:hint="eastAsia"/>
          <w:sz w:val="24"/>
          <w:szCs w:val="24"/>
        </w:rPr>
        <w:t>交叉学科：电子科学与技术、计算机科学与技术</w:t>
      </w:r>
    </w:p>
    <w:p w:rsidR="00D74DC8" w:rsidRPr="00E07B68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E07B68">
        <w:rPr>
          <w:rFonts w:ascii="宋体" w:hAnsi="宋体" w:hint="eastAsia"/>
          <w:sz w:val="24"/>
          <w:szCs w:val="24"/>
        </w:rPr>
        <w:lastRenderedPageBreak/>
        <w:t>四</w:t>
      </w:r>
      <w:r w:rsidRPr="00E07B68">
        <w:rPr>
          <w:rFonts w:ascii="宋体" w:hAnsi="宋体"/>
          <w:sz w:val="24"/>
          <w:szCs w:val="24"/>
        </w:rPr>
        <w:t>、专业主要</w:t>
      </w:r>
      <w:r w:rsidRPr="00E07B68">
        <w:rPr>
          <w:rFonts w:ascii="宋体" w:hAnsi="宋体" w:hint="eastAsia"/>
          <w:sz w:val="24"/>
          <w:szCs w:val="24"/>
        </w:rPr>
        <w:t>（</w:t>
      </w:r>
      <w:r w:rsidRPr="00E07B68">
        <w:rPr>
          <w:rFonts w:ascii="宋体" w:hAnsi="宋体"/>
          <w:sz w:val="24"/>
          <w:szCs w:val="24"/>
        </w:rPr>
        <w:t>干</w:t>
      </w:r>
      <w:r w:rsidRPr="00E07B68">
        <w:rPr>
          <w:rFonts w:ascii="宋体" w:hAnsi="宋体" w:hint="eastAsia"/>
          <w:sz w:val="24"/>
          <w:szCs w:val="24"/>
        </w:rPr>
        <w:t>）</w:t>
      </w:r>
      <w:r w:rsidRPr="00E07B68">
        <w:rPr>
          <w:rFonts w:ascii="宋体" w:hAnsi="宋体"/>
          <w:sz w:val="24"/>
          <w:szCs w:val="24"/>
        </w:rPr>
        <w:t>课程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 w:hint="eastAsia"/>
          <w:sz w:val="24"/>
          <w:szCs w:val="24"/>
        </w:rPr>
        <w:t>信号与系统、数字信号处理、数字图像处理、语音信号处理、通信原理、数据通信与网络、无线通信、数据结构与算法、嵌入式操作系统、数字系统设计、通信系统设计、数据库原理、模式识别以及DSP系统设计与仿真等课程。</w:t>
      </w:r>
    </w:p>
    <w:p w:rsidR="00D74DC8" w:rsidRPr="00E07B68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E07B68">
        <w:rPr>
          <w:rFonts w:ascii="宋体" w:hAnsi="宋体" w:hint="eastAsia"/>
          <w:sz w:val="24"/>
          <w:szCs w:val="24"/>
        </w:rPr>
        <w:t>五</w:t>
      </w:r>
      <w:r w:rsidRPr="00E07B68">
        <w:rPr>
          <w:rFonts w:ascii="宋体" w:hAnsi="宋体"/>
          <w:sz w:val="24"/>
          <w:szCs w:val="24"/>
        </w:rPr>
        <w:t>、主要实践性教学环节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 w:hint="eastAsia"/>
          <w:sz w:val="24"/>
          <w:szCs w:val="24"/>
        </w:rPr>
        <w:t>主要实践性教学主要包括：工业实习（大三暑假），本科生创新实验（大三开始，成绩优异的本科生可跟随指导老师从事科研工作），以及各类国内外本科生学术竞赛。</w:t>
      </w:r>
    </w:p>
    <w:p w:rsidR="00D74DC8" w:rsidRPr="00E07B68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E07B68">
        <w:rPr>
          <w:rFonts w:ascii="宋体" w:hAnsi="宋体" w:hint="eastAsia"/>
          <w:sz w:val="24"/>
          <w:szCs w:val="24"/>
        </w:rPr>
        <w:t>六</w:t>
      </w:r>
      <w:r w:rsidRPr="00E07B68">
        <w:rPr>
          <w:rFonts w:ascii="宋体" w:hAnsi="宋体"/>
          <w:sz w:val="24"/>
          <w:szCs w:val="24"/>
        </w:rPr>
        <w:t>、课程结构及最低学分要求分布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通识必修课</w:t>
      </w:r>
      <w:r w:rsidRPr="008C0586">
        <w:rPr>
          <w:rFonts w:ascii="宋体" w:eastAsia="宋体" w:hAnsi="宋体" w:hint="eastAsia"/>
          <w:sz w:val="24"/>
          <w:szCs w:val="24"/>
        </w:rPr>
        <w:t>52.5</w:t>
      </w:r>
      <w:r w:rsidRPr="00E07B68">
        <w:rPr>
          <w:rFonts w:ascii="宋体" w:eastAsia="宋体" w:hAnsi="宋体"/>
          <w:sz w:val="24"/>
          <w:szCs w:val="24"/>
        </w:rPr>
        <w:t>学分</w:t>
      </w:r>
      <w:r>
        <w:rPr>
          <w:rFonts w:ascii="宋体" w:eastAsia="宋体" w:hAnsi="宋体" w:hint="eastAsia"/>
          <w:sz w:val="24"/>
          <w:szCs w:val="24"/>
        </w:rPr>
        <w:t>（不含英语）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通识选修课</w:t>
      </w:r>
      <w:r w:rsidRPr="00E07B68">
        <w:rPr>
          <w:rFonts w:ascii="宋体" w:eastAsia="宋体" w:hAnsi="宋体" w:hint="eastAsia"/>
          <w:sz w:val="24"/>
          <w:szCs w:val="24"/>
        </w:rPr>
        <w:t>10</w:t>
      </w:r>
      <w:r w:rsidRPr="00E07B68">
        <w:rPr>
          <w:rFonts w:ascii="宋体" w:eastAsia="宋体" w:hAnsi="宋体"/>
          <w:sz w:val="24"/>
          <w:szCs w:val="24"/>
        </w:rPr>
        <w:t>学分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专业基础课</w:t>
      </w:r>
      <w:r w:rsidRPr="00E07B68">
        <w:rPr>
          <w:rFonts w:ascii="宋体" w:eastAsia="宋体" w:hAnsi="宋体" w:hint="eastAsia"/>
          <w:sz w:val="24"/>
          <w:szCs w:val="24"/>
        </w:rPr>
        <w:t>25</w:t>
      </w:r>
      <w:r w:rsidRPr="00E07B68">
        <w:rPr>
          <w:rFonts w:ascii="宋体" w:eastAsia="宋体" w:hAnsi="宋体"/>
          <w:sz w:val="24"/>
          <w:szCs w:val="24"/>
        </w:rPr>
        <w:t>学分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专业核心课</w:t>
      </w:r>
      <w:r w:rsidRPr="00E07B68">
        <w:rPr>
          <w:rFonts w:ascii="宋体" w:eastAsia="宋体" w:hAnsi="宋体" w:hint="eastAsia"/>
          <w:sz w:val="24"/>
          <w:szCs w:val="24"/>
        </w:rPr>
        <w:t>22.5</w:t>
      </w:r>
      <w:r w:rsidRPr="00E07B68">
        <w:rPr>
          <w:rFonts w:ascii="宋体" w:eastAsia="宋体" w:hAnsi="宋体"/>
          <w:sz w:val="24"/>
          <w:szCs w:val="24"/>
        </w:rPr>
        <w:t>学分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专业选修课</w:t>
      </w:r>
      <w:r w:rsidRPr="00E07B68">
        <w:rPr>
          <w:rFonts w:ascii="宋体" w:eastAsia="宋体" w:hAnsi="宋体" w:hint="eastAsia"/>
          <w:sz w:val="24"/>
          <w:szCs w:val="24"/>
        </w:rPr>
        <w:t>16</w:t>
      </w:r>
      <w:r w:rsidRPr="00E07B68">
        <w:rPr>
          <w:rFonts w:ascii="宋体" w:eastAsia="宋体" w:hAnsi="宋体"/>
          <w:sz w:val="24"/>
          <w:szCs w:val="24"/>
        </w:rPr>
        <w:t>学分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实践课程</w:t>
      </w:r>
      <w:r w:rsidRPr="00E07B68">
        <w:rPr>
          <w:rFonts w:ascii="宋体" w:eastAsia="宋体" w:hAnsi="宋体" w:hint="eastAsia"/>
          <w:sz w:val="24"/>
          <w:szCs w:val="24"/>
        </w:rPr>
        <w:t>12</w:t>
      </w:r>
      <w:r w:rsidRPr="00E07B68">
        <w:rPr>
          <w:rFonts w:ascii="宋体" w:eastAsia="宋体" w:hAnsi="宋体"/>
          <w:sz w:val="24"/>
          <w:szCs w:val="24"/>
        </w:rPr>
        <w:t>学分</w:t>
      </w:r>
      <w:r w:rsidRPr="00E07B68">
        <w:rPr>
          <w:rFonts w:ascii="宋体" w:eastAsia="宋体" w:hAnsi="宋体" w:hint="eastAsia"/>
          <w:sz w:val="24"/>
          <w:szCs w:val="24"/>
        </w:rPr>
        <w:t>（包括毕业设计、科技创新项目、工业实习）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最低毕业学分要求共</w:t>
      </w:r>
      <w:r w:rsidRPr="008C0586">
        <w:rPr>
          <w:rFonts w:ascii="宋体" w:eastAsia="宋体" w:hAnsi="宋体" w:hint="eastAsia"/>
          <w:sz w:val="24"/>
          <w:szCs w:val="24"/>
        </w:rPr>
        <w:t>138</w:t>
      </w:r>
      <w:r w:rsidRPr="00E07B68">
        <w:rPr>
          <w:rFonts w:ascii="宋体" w:eastAsia="宋体" w:hAnsi="宋体"/>
          <w:sz w:val="24"/>
          <w:szCs w:val="24"/>
        </w:rPr>
        <w:t>学分</w:t>
      </w:r>
    </w:p>
    <w:p w:rsidR="00D74DC8" w:rsidRPr="00E07B68" w:rsidRDefault="00D74DC8" w:rsidP="00D74DC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07B68">
        <w:rPr>
          <w:rFonts w:ascii="宋体" w:eastAsia="宋体" w:hAnsi="宋体"/>
          <w:sz w:val="24"/>
          <w:szCs w:val="24"/>
        </w:rPr>
        <w:t>注：必修课学分不包括实践性课程学分，但包括理论课所带的实验课。</w:t>
      </w:r>
    </w:p>
    <w:p w:rsidR="00D74DC8" w:rsidRPr="00E07B68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E07B68">
        <w:rPr>
          <w:rFonts w:ascii="宋体" w:hAnsi="宋体" w:hint="eastAsia"/>
          <w:sz w:val="24"/>
          <w:szCs w:val="24"/>
        </w:rPr>
        <w:lastRenderedPageBreak/>
        <w:t>七、通识必修课分级教学修读要求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820"/>
        <w:gridCol w:w="1843"/>
      </w:tblGrid>
      <w:tr w:rsidR="00D74DC8" w:rsidRPr="00CF6A45" w:rsidTr="008E0D84">
        <w:tc>
          <w:tcPr>
            <w:tcW w:w="1809" w:type="dxa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课程编号</w:t>
            </w:r>
          </w:p>
        </w:tc>
        <w:tc>
          <w:tcPr>
            <w:tcW w:w="4820" w:type="dxa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843" w:type="dxa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b/>
                <w:kern w:val="0"/>
                <w:sz w:val="21"/>
                <w:szCs w:val="21"/>
              </w:rPr>
              <w:t>学分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MA101B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高等</w:t>
            </w: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数学</w:t>
            </w: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（上）</w:t>
            </w: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4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MA102B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高等</w:t>
            </w: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数学（</w:t>
            </w: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下</w:t>
            </w: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）A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4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MA103A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线性代数I-A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PHY10</w:t>
            </w: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3B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大学物理（上）B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PHY10</w:t>
            </w: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5B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大学物理（下</w:t>
            </w: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）</w:t>
            </w: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4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CH101B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化学原理B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BIO102B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普通生物学B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CS102A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计算机程序设计基础A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3</w:t>
            </w:r>
          </w:p>
        </w:tc>
      </w:tr>
      <w:tr w:rsidR="00267BA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A8" w:rsidRPr="00F03C60" w:rsidRDefault="00267BA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PHY104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A8" w:rsidRPr="00F03C60" w:rsidRDefault="00267BA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基础物理实验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BA8" w:rsidRPr="00F03C60" w:rsidRDefault="00267BA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  <w:szCs w:val="21"/>
              </w:rPr>
              <w:t>1.5</w:t>
            </w:r>
          </w:p>
        </w:tc>
      </w:tr>
      <w:tr w:rsidR="00D74DC8" w:rsidRPr="00D83B33" w:rsidTr="008E0D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8" w:rsidRPr="00F03C60" w:rsidRDefault="00D74DC8" w:rsidP="008E0D84">
            <w:pPr>
              <w:spacing w:line="360" w:lineRule="auto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sz w:val="21"/>
                <w:szCs w:val="21"/>
              </w:rPr>
              <w:t>注：英语必须满足学校所规定的修读要求。</w:t>
            </w:r>
          </w:p>
        </w:tc>
      </w:tr>
    </w:tbl>
    <w:p w:rsidR="00D74DC8" w:rsidRPr="00F03C60" w:rsidRDefault="00D74DC8" w:rsidP="00D74DC8">
      <w:pPr>
        <w:pStyle w:val="1"/>
        <w:spacing w:line="360" w:lineRule="auto"/>
        <w:rPr>
          <w:rFonts w:ascii="宋体" w:hAnsi="宋体"/>
          <w:sz w:val="24"/>
          <w:szCs w:val="24"/>
        </w:rPr>
      </w:pPr>
      <w:r w:rsidRPr="00F03C60">
        <w:rPr>
          <w:rFonts w:ascii="宋体" w:hAnsi="宋体" w:hint="eastAsia"/>
          <w:sz w:val="24"/>
          <w:szCs w:val="24"/>
        </w:rPr>
        <w:t>八、专业先修课程（进入专业前应修读完成课程）的要求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961"/>
        <w:gridCol w:w="1893"/>
      </w:tblGrid>
      <w:tr w:rsidR="00D74DC8" w:rsidRPr="00F03C60" w:rsidTr="008E0D84">
        <w:tc>
          <w:tcPr>
            <w:tcW w:w="1668" w:type="dxa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课程编号</w:t>
            </w:r>
          </w:p>
        </w:tc>
        <w:tc>
          <w:tcPr>
            <w:tcW w:w="4961" w:type="dxa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893" w:type="dxa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b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b/>
                <w:kern w:val="0"/>
                <w:sz w:val="21"/>
                <w:szCs w:val="21"/>
              </w:rPr>
              <w:t>备注</w:t>
            </w:r>
          </w:p>
        </w:tc>
      </w:tr>
      <w:tr w:rsidR="00D74DC8" w:rsidRPr="00F03C60" w:rsidTr="008E0D84">
        <w:tc>
          <w:tcPr>
            <w:tcW w:w="1668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EE104</w:t>
            </w:r>
          </w:p>
        </w:tc>
        <w:tc>
          <w:tcPr>
            <w:tcW w:w="4961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电路与基础</w:t>
            </w:r>
          </w:p>
        </w:tc>
        <w:tc>
          <w:tcPr>
            <w:tcW w:w="1893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D74DC8" w:rsidRPr="00F03C60" w:rsidTr="008E0D84">
        <w:tc>
          <w:tcPr>
            <w:tcW w:w="1668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EE205</w:t>
            </w:r>
          </w:p>
        </w:tc>
        <w:tc>
          <w:tcPr>
            <w:tcW w:w="4961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信号与系统</w:t>
            </w:r>
          </w:p>
        </w:tc>
        <w:tc>
          <w:tcPr>
            <w:tcW w:w="1893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  <w:tr w:rsidR="00D74DC8" w:rsidRPr="00F03C60" w:rsidTr="008E0D84">
        <w:tc>
          <w:tcPr>
            <w:tcW w:w="1668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MA103A</w:t>
            </w:r>
          </w:p>
        </w:tc>
        <w:tc>
          <w:tcPr>
            <w:tcW w:w="4961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  <w:r w:rsidRPr="00F03C60">
              <w:rPr>
                <w:rFonts w:ascii="宋体" w:eastAsia="宋体" w:hAnsi="宋体" w:hint="eastAsia"/>
                <w:kern w:val="0"/>
                <w:sz w:val="21"/>
                <w:szCs w:val="21"/>
              </w:rPr>
              <w:t>线性代数</w:t>
            </w:r>
            <w:r w:rsidRPr="00F03C60">
              <w:rPr>
                <w:rFonts w:ascii="宋体" w:eastAsia="宋体" w:hAnsi="宋体"/>
                <w:kern w:val="0"/>
                <w:sz w:val="21"/>
                <w:szCs w:val="21"/>
              </w:rPr>
              <w:t>I-A</w:t>
            </w:r>
          </w:p>
        </w:tc>
        <w:tc>
          <w:tcPr>
            <w:tcW w:w="1893" w:type="dxa"/>
            <w:vAlign w:val="center"/>
          </w:tcPr>
          <w:p w:rsidR="00D74DC8" w:rsidRPr="00F03C60" w:rsidRDefault="00D74DC8" w:rsidP="008E0D8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1"/>
                <w:szCs w:val="21"/>
              </w:rPr>
            </w:pPr>
          </w:p>
        </w:tc>
      </w:tr>
    </w:tbl>
    <w:p w:rsidR="00747D28" w:rsidRPr="00BD6C9C" w:rsidRDefault="00747D28" w:rsidP="00D7221F">
      <w:pPr>
        <w:spacing w:beforeLines="50" w:before="217" w:line="480" w:lineRule="exact"/>
        <w:rPr>
          <w:rFonts w:eastAsia="宋体"/>
          <w:b/>
          <w:bCs/>
          <w:sz w:val="28"/>
          <w:szCs w:val="28"/>
        </w:rPr>
      </w:pPr>
      <w:r w:rsidRPr="00BD6C9C">
        <w:rPr>
          <w:rFonts w:eastAsia="宋体"/>
          <w:b/>
          <w:bCs/>
          <w:sz w:val="28"/>
          <w:szCs w:val="28"/>
        </w:rPr>
        <w:br w:type="page"/>
      </w:r>
    </w:p>
    <w:p w:rsidR="00D7221F" w:rsidRDefault="00D7221F" w:rsidP="00B0620C">
      <w:pPr>
        <w:keepNext/>
        <w:keepLines/>
        <w:spacing w:before="340" w:after="330" w:line="578" w:lineRule="auto"/>
        <w:outlineLvl w:val="0"/>
        <w:rPr>
          <w:b/>
          <w:bCs/>
          <w:kern w:val="44"/>
          <w:sz w:val="28"/>
          <w:szCs w:val="28"/>
        </w:rPr>
        <w:sectPr w:rsidR="00D7221F" w:rsidSect="00A72426">
          <w:footerReference w:type="default" r:id="rId9"/>
          <w:pgSz w:w="11906" w:h="16838"/>
          <w:pgMar w:top="1440" w:right="1797" w:bottom="1440" w:left="1797" w:header="851" w:footer="992" w:gutter="0"/>
          <w:cols w:space="425"/>
          <w:docGrid w:type="lines" w:linePitch="435"/>
        </w:sectPr>
      </w:pPr>
    </w:p>
    <w:p w:rsidR="00747D28" w:rsidRPr="00B0620C" w:rsidRDefault="00D74DC8" w:rsidP="00D7221F">
      <w:pPr>
        <w:keepNext/>
        <w:keepLines/>
        <w:outlineLvl w:val="0"/>
        <w:rPr>
          <w:b/>
          <w:bCs/>
          <w:kern w:val="44"/>
          <w:sz w:val="28"/>
          <w:szCs w:val="28"/>
        </w:rPr>
      </w:pPr>
      <w:r>
        <w:rPr>
          <w:rFonts w:hint="eastAsia"/>
          <w:b/>
          <w:bCs/>
          <w:kern w:val="44"/>
          <w:sz w:val="28"/>
          <w:szCs w:val="28"/>
        </w:rPr>
        <w:lastRenderedPageBreak/>
        <w:t>九</w:t>
      </w:r>
      <w:r w:rsidR="00747D28" w:rsidRPr="00B0620C">
        <w:rPr>
          <w:b/>
          <w:bCs/>
          <w:kern w:val="44"/>
          <w:sz w:val="28"/>
          <w:szCs w:val="28"/>
        </w:rPr>
        <w:t>、教学安排一览表</w:t>
      </w:r>
    </w:p>
    <w:p w:rsidR="00747D28" w:rsidRPr="00B0620C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B0620C">
        <w:rPr>
          <w:rFonts w:eastAsia="宋体"/>
          <w:b/>
          <w:bCs/>
          <w:sz w:val="24"/>
          <w:szCs w:val="24"/>
        </w:rPr>
        <w:t>表</w:t>
      </w:r>
      <w:r w:rsidRPr="00B0620C">
        <w:rPr>
          <w:rFonts w:eastAsia="宋体"/>
          <w:b/>
          <w:bCs/>
          <w:sz w:val="24"/>
          <w:szCs w:val="24"/>
        </w:rPr>
        <w:t xml:space="preserve">1 </w:t>
      </w:r>
      <w:r w:rsidRPr="00B0620C">
        <w:rPr>
          <w:rFonts w:eastAsia="宋体"/>
          <w:b/>
          <w:bCs/>
          <w:sz w:val="24"/>
          <w:szCs w:val="24"/>
        </w:rPr>
        <w:t>专业必修课</w:t>
      </w:r>
      <w:r w:rsidRPr="00B0620C">
        <w:rPr>
          <w:rFonts w:eastAsia="宋体" w:hint="eastAsia"/>
          <w:b/>
          <w:bCs/>
          <w:sz w:val="24"/>
          <w:szCs w:val="24"/>
        </w:rPr>
        <w:t>（</w:t>
      </w:r>
      <w:r w:rsidRPr="00B0620C">
        <w:rPr>
          <w:rFonts w:eastAsia="宋体"/>
          <w:b/>
          <w:bCs/>
          <w:sz w:val="24"/>
          <w:szCs w:val="24"/>
        </w:rPr>
        <w:t>基础课与专业核心课</w:t>
      </w:r>
      <w:r w:rsidRPr="00B0620C">
        <w:rPr>
          <w:rFonts w:eastAsia="宋体" w:hint="eastAsia"/>
          <w:b/>
          <w:bCs/>
          <w:sz w:val="24"/>
          <w:szCs w:val="24"/>
        </w:rPr>
        <w:t>）</w:t>
      </w:r>
      <w:r w:rsidRPr="00B0620C">
        <w:rPr>
          <w:rFonts w:eastAsia="宋体"/>
          <w:b/>
          <w:bCs/>
          <w:sz w:val="24"/>
          <w:szCs w:val="24"/>
        </w:rPr>
        <w:t>教学安排一栏表</w:t>
      </w:r>
    </w:p>
    <w:p w:rsidR="00747D28" w:rsidRDefault="00D74DC8" w:rsidP="00BF23D9">
      <w:pPr>
        <w:spacing w:beforeLines="50" w:before="217" w:line="480" w:lineRule="exact"/>
        <w:rPr>
          <w:rFonts w:eastAsia="宋体"/>
          <w:b/>
          <w:bCs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信息工程</w:t>
      </w:r>
      <w:r w:rsidR="00747D28" w:rsidRPr="00417F42">
        <w:rPr>
          <w:rFonts w:eastAsia="宋体"/>
          <w:b/>
          <w:bCs/>
          <w:sz w:val="24"/>
          <w:szCs w:val="24"/>
        </w:rPr>
        <w:t>专业</w:t>
      </w:r>
    </w:p>
    <w:tbl>
      <w:tblPr>
        <w:tblStyle w:val="ab"/>
        <w:tblW w:w="14459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4"/>
        <w:gridCol w:w="283"/>
        <w:gridCol w:w="142"/>
        <w:gridCol w:w="5106"/>
        <w:gridCol w:w="709"/>
        <w:gridCol w:w="850"/>
        <w:gridCol w:w="709"/>
        <w:gridCol w:w="709"/>
        <w:gridCol w:w="992"/>
        <w:gridCol w:w="709"/>
        <w:gridCol w:w="1983"/>
        <w:gridCol w:w="1134"/>
      </w:tblGrid>
      <w:tr w:rsidR="00D7221F" w:rsidRPr="00B150B6" w:rsidTr="008E0D84">
        <w:tc>
          <w:tcPr>
            <w:tcW w:w="709" w:type="dxa"/>
            <w:vAlign w:val="center"/>
          </w:tcPr>
          <w:p w:rsidR="00747D28" w:rsidRPr="00B150B6" w:rsidRDefault="00747D28" w:rsidP="00D7221F">
            <w:pPr>
              <w:spacing w:line="240" w:lineRule="exact"/>
              <w:jc w:val="center"/>
              <w:rPr>
                <w:rFonts w:eastAsia="宋体"/>
                <w:b/>
                <w:bCs/>
                <w:sz w:val="24"/>
                <w:szCs w:val="24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课程类别</w:t>
            </w:r>
          </w:p>
        </w:tc>
        <w:tc>
          <w:tcPr>
            <w:tcW w:w="849" w:type="dxa"/>
            <w:gridSpan w:val="3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106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992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1983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134" w:type="dxa"/>
            <w:vAlign w:val="center"/>
          </w:tcPr>
          <w:p w:rsidR="00747D28" w:rsidRPr="00087D8D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D74DC8" w:rsidTr="008E0D84">
        <w:tc>
          <w:tcPr>
            <w:tcW w:w="709" w:type="dxa"/>
            <w:vMerge w:val="restart"/>
            <w:vAlign w:val="center"/>
          </w:tcPr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专</w:t>
            </w:r>
          </w:p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基</w:t>
            </w:r>
          </w:p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proofErr w:type="gramStart"/>
            <w:r w:rsidRPr="00087D8D">
              <w:rPr>
                <w:rFonts w:eastAsia="宋体" w:hint="eastAsia"/>
                <w:b/>
                <w:sz w:val="18"/>
                <w:szCs w:val="18"/>
              </w:rPr>
              <w:t>础</w:t>
            </w:r>
            <w:proofErr w:type="gramEnd"/>
          </w:p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849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5106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电路基础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Fundamentals of Electric Circuits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D74DC8" w:rsidRPr="00036B2D" w:rsidRDefault="00D74DC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</w:t>
            </w:r>
            <w:r w:rsidR="008C0586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A103A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B38FE" w:rsidTr="008E0D84">
        <w:tc>
          <w:tcPr>
            <w:tcW w:w="709" w:type="dxa"/>
            <w:vMerge/>
          </w:tcPr>
          <w:p w:rsidR="00DB38FE" w:rsidRPr="00087D8D" w:rsidRDefault="00DB38FE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EE201-17</w:t>
            </w:r>
          </w:p>
        </w:tc>
        <w:tc>
          <w:tcPr>
            <w:tcW w:w="5106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</w:rPr>
              <w:t>模拟电路（理论课）</w:t>
            </w:r>
          </w:p>
          <w:p w:rsidR="00DB38FE" w:rsidRDefault="00DB38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Analog Circuit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2/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3" w:type="dxa"/>
            <w:vAlign w:val="center"/>
          </w:tcPr>
          <w:p w:rsidR="00DB38FE" w:rsidRDefault="008C058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PHY10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5B</w:t>
            </w:r>
          </w:p>
          <w:p w:rsidR="00DB38FE" w:rsidRDefault="00DB38FE">
            <w:pPr>
              <w:spacing w:before="54"/>
              <w:ind w:firstLineChars="50" w:firstLine="89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EE104</w:t>
            </w:r>
          </w:p>
        </w:tc>
        <w:tc>
          <w:tcPr>
            <w:tcW w:w="1134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DB38FE" w:rsidTr="008E0D84">
        <w:tc>
          <w:tcPr>
            <w:tcW w:w="709" w:type="dxa"/>
            <w:vMerge/>
          </w:tcPr>
          <w:p w:rsidR="00DB38FE" w:rsidRPr="00087D8D" w:rsidRDefault="00DB38FE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EE201-17L</w:t>
            </w:r>
          </w:p>
        </w:tc>
        <w:tc>
          <w:tcPr>
            <w:tcW w:w="5106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</w:rPr>
              <w:t>模拟电路实验</w:t>
            </w:r>
          </w:p>
          <w:p w:rsidR="00DB38FE" w:rsidRDefault="00DB38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Analog Circuit </w:t>
            </w:r>
            <w:r w:rsidR="008C0586" w:rsidRPr="00036B2D">
              <w:rPr>
                <w:rFonts w:ascii="Calibri" w:hAnsi="Calibri" w:cs="Calibri"/>
                <w:sz w:val="18"/>
                <w:szCs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992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2/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3" w:type="dxa"/>
            <w:vAlign w:val="center"/>
          </w:tcPr>
          <w:p w:rsidR="00DB38FE" w:rsidRPr="008C0586" w:rsidRDefault="00DB38FE" w:rsidP="008C0586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EE201-17</w:t>
            </w:r>
          </w:p>
        </w:tc>
        <w:tc>
          <w:tcPr>
            <w:tcW w:w="1134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DB38FE" w:rsidTr="008E0D84">
        <w:tc>
          <w:tcPr>
            <w:tcW w:w="709" w:type="dxa"/>
            <w:vMerge/>
          </w:tcPr>
          <w:p w:rsidR="00DB38FE" w:rsidRPr="00087D8D" w:rsidRDefault="00DB38FE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EE202-17</w:t>
            </w:r>
          </w:p>
        </w:tc>
        <w:tc>
          <w:tcPr>
            <w:tcW w:w="5106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</w:rPr>
              <w:t>数字电路（理论课）</w:t>
            </w:r>
          </w:p>
          <w:p w:rsidR="00DB38FE" w:rsidRDefault="00DB38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Digital Circuit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2/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3" w:type="dxa"/>
            <w:vAlign w:val="center"/>
          </w:tcPr>
          <w:p w:rsidR="00DB38FE" w:rsidRDefault="008C0586" w:rsidP="002807EA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PHY10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5B</w:t>
            </w:r>
          </w:p>
        </w:tc>
        <w:tc>
          <w:tcPr>
            <w:tcW w:w="1134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DB38FE" w:rsidTr="008E0D84">
        <w:tc>
          <w:tcPr>
            <w:tcW w:w="709" w:type="dxa"/>
            <w:vMerge/>
          </w:tcPr>
          <w:p w:rsidR="00DB38FE" w:rsidRPr="00087D8D" w:rsidRDefault="00DB38FE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EE202-17L</w:t>
            </w:r>
          </w:p>
        </w:tc>
        <w:tc>
          <w:tcPr>
            <w:tcW w:w="5106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</w:rPr>
              <w:t>数字电路实验</w:t>
            </w:r>
          </w:p>
          <w:p w:rsidR="00DB38FE" w:rsidRDefault="00DB38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Digital Circuit</w:t>
            </w:r>
            <w:r w:rsidR="008C0586" w:rsidRPr="00036B2D">
              <w:rPr>
                <w:rFonts w:ascii="Calibri" w:hAnsi="Calibri" w:cs="Calibri"/>
                <w:sz w:val="18"/>
                <w:szCs w:val="18"/>
              </w:rPr>
              <w:t xml:space="preserve"> Laboratory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850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992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2/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1983" w:type="dxa"/>
            <w:vAlign w:val="center"/>
          </w:tcPr>
          <w:p w:rsidR="00DB38FE" w:rsidRDefault="00DB38F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EE202-17</w:t>
            </w:r>
          </w:p>
        </w:tc>
        <w:tc>
          <w:tcPr>
            <w:tcW w:w="1134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5106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概率论与数理统计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Probability Theory and Statistics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D74DC8" w:rsidRPr="00036B2D" w:rsidRDefault="008C0586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MA103A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数学系</w:t>
            </w: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106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信号与系统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5106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通信原理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EE</w:t>
            </w:r>
            <w:r w:rsidR="00D74DC8"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205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5106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工程电磁场理论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Engineering Electromagnetics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MA101B</w:t>
            </w:r>
          </w:p>
          <w:p w:rsidR="00D74DC8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  <w:p w:rsidR="00D74DC8" w:rsidRPr="00036B2D" w:rsidRDefault="00D74DC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</w:t>
            </w: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5106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1983" w:type="dxa"/>
            <w:vAlign w:val="center"/>
          </w:tcPr>
          <w:p w:rsidR="00D74DC8" w:rsidRPr="00036B2D" w:rsidRDefault="00267BA8" w:rsidP="00675B35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D74DC8" w:rsidTr="008E0D84">
        <w:trPr>
          <w:trHeight w:val="375"/>
        </w:trPr>
        <w:tc>
          <w:tcPr>
            <w:tcW w:w="709" w:type="dxa"/>
            <w:vMerge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5955" w:type="dxa"/>
            <w:gridSpan w:val="4"/>
            <w:vAlign w:val="center"/>
          </w:tcPr>
          <w:p w:rsidR="00D74DC8" w:rsidRPr="00087D8D" w:rsidRDefault="00D74DC8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31</w:t>
            </w:r>
          </w:p>
        </w:tc>
        <w:tc>
          <w:tcPr>
            <w:tcW w:w="709" w:type="dxa"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983" w:type="dxa"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 w:val="restart"/>
            <w:vAlign w:val="center"/>
          </w:tcPr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专</w:t>
            </w:r>
          </w:p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业</w:t>
            </w:r>
          </w:p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核</w:t>
            </w:r>
          </w:p>
          <w:p w:rsidR="00D74DC8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lastRenderedPageBreak/>
              <w:t>心</w:t>
            </w:r>
          </w:p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087D8D">
              <w:rPr>
                <w:rFonts w:eastAsia="宋体" w:hint="eastAsia"/>
                <w:b/>
                <w:sz w:val="18"/>
                <w:szCs w:val="18"/>
              </w:rPr>
              <w:t>课</w:t>
            </w: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EE301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Frontier Seminars in  Modern Electronic Science and Technology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begin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instrText xml:space="preserve"> = 1 \* ROMAN </w:instrTex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separate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  <w:vAlign w:val="center"/>
          </w:tcPr>
          <w:p w:rsidR="00D74DC8" w:rsidRPr="00087D8D" w:rsidRDefault="00D74DC8" w:rsidP="00CE319A">
            <w:pPr>
              <w:spacing w:line="360" w:lineRule="auto"/>
              <w:jc w:val="center"/>
              <w:rPr>
                <w:rFonts w:eastAsia="宋体"/>
                <w:b/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EE302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Frontier Seminars in  Modern Electronic Science and Technology 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begin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instrText xml:space="preserve"> = 2 \* ROMAN </w:instrTex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separate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无线通信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Wireless Communications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CS305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计算机网络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 w:hint="default"/>
                <w:sz w:val="18"/>
              </w:rPr>
              <w:t>Computer networks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267BA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Signal Processing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C0586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</w:t>
            </w:r>
            <w:r w:rsidR="008C0586">
              <w:rPr>
                <w:rFonts w:ascii="Calibri" w:hAnsi="Calibri" w:cs="Calibri"/>
                <w:spacing w:val="-1"/>
                <w:sz w:val="18"/>
                <w:szCs w:val="18"/>
              </w:rPr>
              <w:t>205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C0586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="008C0586">
              <w:rPr>
                <w:rFonts w:ascii="Calibri" w:hAnsi="Calibri" w:cs="Calibri"/>
                <w:spacing w:val="-1"/>
                <w:sz w:val="18"/>
                <w:szCs w:val="18"/>
              </w:rPr>
              <w:t>202-17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EE401</w:t>
            </w:r>
          </w:p>
        </w:tc>
        <w:tc>
          <w:tcPr>
            <w:tcW w:w="5248" w:type="dxa"/>
            <w:gridSpan w:val="2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现代电子科学与技术前沿讲座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III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 xml:space="preserve">Frontier Seminars in  Modern Electronic Science and Technology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begin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instrText xml:space="preserve"> = 3 \* ROMAN </w:instrTex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separate"/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III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D74DC8" w:rsidTr="008E0D84">
        <w:trPr>
          <w:trHeight w:val="365"/>
        </w:trPr>
        <w:tc>
          <w:tcPr>
            <w:tcW w:w="709" w:type="dxa"/>
            <w:vMerge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955" w:type="dxa"/>
            <w:gridSpan w:val="4"/>
            <w:vAlign w:val="center"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22.5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7.5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992" w:type="dxa"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709" w:type="dxa"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983" w:type="dxa"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4" w:type="dxa"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8E0D84" w:rsidTr="008E0D84">
        <w:trPr>
          <w:trHeight w:val="365"/>
        </w:trPr>
        <w:tc>
          <w:tcPr>
            <w:tcW w:w="1133" w:type="dxa"/>
            <w:gridSpan w:val="2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EE470</w:t>
            </w:r>
          </w:p>
        </w:tc>
        <w:tc>
          <w:tcPr>
            <w:tcW w:w="5531" w:type="dxa"/>
            <w:gridSpan w:val="3"/>
            <w:vAlign w:val="center"/>
          </w:tcPr>
          <w:p w:rsidR="008E0D84" w:rsidRPr="00036B2D" w:rsidRDefault="008E0D84" w:rsidP="00D74DC8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工业实习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</w:p>
          <w:p w:rsidR="008E0D84" w:rsidRPr="00036B2D" w:rsidRDefault="008E0D84" w:rsidP="002807EA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="002807EA">
              <w:rPr>
                <w:rFonts w:ascii="Calibri" w:hAnsi="Calibri" w:cs="Calibri"/>
                <w:spacing w:val="-1"/>
                <w:sz w:val="18"/>
                <w:szCs w:val="18"/>
              </w:rPr>
              <w:t>ternship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3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74DC8" w:rsidTr="008E0D84">
        <w:trPr>
          <w:trHeight w:val="365"/>
        </w:trPr>
        <w:tc>
          <w:tcPr>
            <w:tcW w:w="1133" w:type="dxa"/>
            <w:gridSpan w:val="2"/>
            <w:vAlign w:val="center"/>
          </w:tcPr>
          <w:p w:rsidR="00D74DC8" w:rsidRPr="00036B2D" w:rsidRDefault="00D74DC8" w:rsidP="00D74DC8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5531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科技创新项目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74DC8" w:rsidTr="008E0D84">
        <w:trPr>
          <w:trHeight w:val="365"/>
        </w:trPr>
        <w:tc>
          <w:tcPr>
            <w:tcW w:w="1133" w:type="dxa"/>
            <w:gridSpan w:val="2"/>
            <w:vAlign w:val="center"/>
          </w:tcPr>
          <w:p w:rsidR="00D74DC8" w:rsidRPr="00036B2D" w:rsidRDefault="00D74DC8" w:rsidP="00D74DC8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5531" w:type="dxa"/>
            <w:gridSpan w:val="3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毕业论文（设计）</w:t>
            </w:r>
          </w:p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Thesis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（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Graduation Project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）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134" w:type="dxa"/>
            <w:vAlign w:val="center"/>
          </w:tcPr>
          <w:p w:rsidR="00D74DC8" w:rsidRPr="00036B2D" w:rsidRDefault="00D74DC8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D74DC8" w:rsidTr="008E0D84">
        <w:trPr>
          <w:trHeight w:val="365"/>
        </w:trPr>
        <w:tc>
          <w:tcPr>
            <w:tcW w:w="6664" w:type="dxa"/>
            <w:gridSpan w:val="5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24</w:t>
            </w: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1983" w:type="dxa"/>
            <w:vAlign w:val="center"/>
          </w:tcPr>
          <w:p w:rsidR="00D74DC8" w:rsidRPr="00036B2D" w:rsidRDefault="00D74DC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</w:p>
        </w:tc>
        <w:tc>
          <w:tcPr>
            <w:tcW w:w="1134" w:type="dxa"/>
          </w:tcPr>
          <w:p w:rsidR="00D74DC8" w:rsidRPr="00087D8D" w:rsidRDefault="00D74DC8" w:rsidP="00CE319A">
            <w:pPr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D74DC8" w:rsidTr="008E0D84">
        <w:trPr>
          <w:trHeight w:val="365"/>
        </w:trPr>
        <w:tc>
          <w:tcPr>
            <w:tcW w:w="14459" w:type="dxa"/>
            <w:gridSpan w:val="13"/>
            <w:vAlign w:val="center"/>
          </w:tcPr>
          <w:p w:rsidR="00D74DC8" w:rsidRPr="00D74DC8" w:rsidRDefault="00D74DC8" w:rsidP="00D74DC8">
            <w:pPr>
              <w:jc w:val="left"/>
              <w:rPr>
                <w:rFonts w:eastAsia="宋体"/>
                <w:sz w:val="18"/>
                <w:szCs w:val="18"/>
              </w:rPr>
            </w:pPr>
            <w:r w:rsidRPr="00D74DC8">
              <w:rPr>
                <w:rFonts w:eastAsia="宋体" w:hint="eastAsia"/>
                <w:sz w:val="18"/>
                <w:szCs w:val="18"/>
              </w:rPr>
              <w:t>*</w:t>
            </w:r>
            <w:r w:rsidRPr="00D74DC8">
              <w:rPr>
                <w:rFonts w:eastAsia="宋体" w:hint="eastAsia"/>
                <w:sz w:val="18"/>
                <w:szCs w:val="18"/>
              </w:rPr>
              <w:t>注：工业实习安排在第三学年（大三）暑假进行，</w:t>
            </w:r>
            <w:r w:rsidRPr="00D74DC8">
              <w:rPr>
                <w:rFonts w:eastAsia="宋体" w:hint="eastAsia"/>
                <w:sz w:val="18"/>
                <w:szCs w:val="18"/>
              </w:rPr>
              <w:t xml:space="preserve">4~6 </w:t>
            </w:r>
            <w:r w:rsidRPr="00D74DC8">
              <w:rPr>
                <w:rFonts w:eastAsia="宋体" w:hint="eastAsia"/>
                <w:sz w:val="18"/>
                <w:szCs w:val="18"/>
              </w:rPr>
              <w:t>周时间，每周约</w:t>
            </w:r>
            <w:r w:rsidRPr="00D74DC8">
              <w:rPr>
                <w:rFonts w:eastAsia="宋体" w:hint="eastAsia"/>
                <w:sz w:val="18"/>
                <w:szCs w:val="18"/>
              </w:rPr>
              <w:t xml:space="preserve"> 14-16 </w:t>
            </w:r>
            <w:r w:rsidRPr="00D74DC8">
              <w:rPr>
                <w:rFonts w:eastAsia="宋体" w:hint="eastAsia"/>
                <w:sz w:val="18"/>
                <w:szCs w:val="18"/>
              </w:rPr>
              <w:t>学时。</w:t>
            </w:r>
          </w:p>
          <w:p w:rsidR="00D74DC8" w:rsidRPr="00087D8D" w:rsidRDefault="00D74DC8" w:rsidP="00D74DC8">
            <w:pPr>
              <w:jc w:val="left"/>
              <w:rPr>
                <w:rFonts w:eastAsia="宋体"/>
                <w:sz w:val="21"/>
                <w:szCs w:val="21"/>
              </w:rPr>
            </w:pPr>
            <w:r w:rsidRPr="00D74DC8">
              <w:rPr>
                <w:rFonts w:eastAsia="宋体" w:hint="eastAsia"/>
                <w:sz w:val="18"/>
                <w:szCs w:val="18"/>
              </w:rPr>
              <w:t>**</w:t>
            </w:r>
            <w:r w:rsidRPr="00D74DC8">
              <w:rPr>
                <w:rFonts w:eastAsia="宋体" w:hint="eastAsia"/>
                <w:sz w:val="18"/>
                <w:szCs w:val="18"/>
              </w:rPr>
              <w:t>注：学生可以选择在第一学年后的任何学期开展科技创新项目，因此未列入具体周学时分配表。满足该两学分的最低学时要求为</w:t>
            </w:r>
            <w:r w:rsidRPr="00D74DC8">
              <w:rPr>
                <w:rFonts w:eastAsia="宋体" w:hint="eastAsia"/>
                <w:sz w:val="18"/>
                <w:szCs w:val="18"/>
              </w:rPr>
              <w:t>48-64</w:t>
            </w:r>
            <w:r w:rsidRPr="00D74DC8">
              <w:rPr>
                <w:rFonts w:eastAsia="宋体" w:hint="eastAsia"/>
                <w:sz w:val="18"/>
                <w:szCs w:val="18"/>
              </w:rPr>
              <w:t>学时。</w:t>
            </w:r>
          </w:p>
        </w:tc>
      </w:tr>
    </w:tbl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417F42">
        <w:rPr>
          <w:rFonts w:eastAsia="黑体"/>
          <w:szCs w:val="24"/>
        </w:rPr>
        <w:br w:type="page"/>
      </w: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2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专业选修课教学安排一栏表</w:t>
      </w:r>
    </w:p>
    <w:p w:rsidR="00747D28" w:rsidRDefault="008E0D84" w:rsidP="00D7221F">
      <w:pPr>
        <w:spacing w:beforeLines="50" w:before="217" w:line="480" w:lineRule="exact"/>
        <w:rPr>
          <w:rFonts w:eastAsia="宋体"/>
          <w:b/>
          <w:sz w:val="24"/>
          <w:szCs w:val="24"/>
        </w:rPr>
      </w:pPr>
      <w:r>
        <w:rPr>
          <w:rFonts w:eastAsia="宋体" w:hint="eastAsia"/>
          <w:b/>
          <w:sz w:val="24"/>
          <w:szCs w:val="24"/>
        </w:rPr>
        <w:t>信息工程</w:t>
      </w:r>
      <w:r w:rsidR="00747D28" w:rsidRPr="00417F42">
        <w:rPr>
          <w:rFonts w:eastAsia="宋体"/>
          <w:b/>
          <w:sz w:val="24"/>
          <w:szCs w:val="24"/>
        </w:rPr>
        <w:t>专业</w:t>
      </w:r>
    </w:p>
    <w:tbl>
      <w:tblPr>
        <w:tblStyle w:val="ab"/>
        <w:tblW w:w="14601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675"/>
        <w:gridCol w:w="851"/>
        <w:gridCol w:w="850"/>
        <w:gridCol w:w="851"/>
        <w:gridCol w:w="709"/>
        <w:gridCol w:w="850"/>
        <w:gridCol w:w="851"/>
        <w:gridCol w:w="2126"/>
        <w:gridCol w:w="992"/>
      </w:tblGrid>
      <w:tr w:rsidR="00747D28" w:rsidRPr="00856CCF" w:rsidTr="00D7221F">
        <w:tc>
          <w:tcPr>
            <w:tcW w:w="84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675" w:type="dxa"/>
            <w:vAlign w:val="center"/>
          </w:tcPr>
          <w:p w:rsidR="00747D28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课程名称</w:t>
            </w:r>
          </w:p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>
              <w:rPr>
                <w:rFonts w:eastAsia="宋体" w:hint="eastAsia"/>
                <w:b/>
                <w:sz w:val="18"/>
                <w:szCs w:val="18"/>
              </w:rPr>
              <w:t>(</w:t>
            </w:r>
            <w:r>
              <w:rPr>
                <w:rFonts w:eastAsia="宋体" w:hint="eastAsia"/>
                <w:b/>
                <w:sz w:val="18"/>
                <w:szCs w:val="18"/>
              </w:rPr>
              <w:t>中英文</w:t>
            </w:r>
            <w:r>
              <w:rPr>
                <w:rFonts w:eastAsia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9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0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851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992" w:type="dxa"/>
            <w:vAlign w:val="center"/>
          </w:tcPr>
          <w:p w:rsidR="00747D28" w:rsidRPr="00856CCF" w:rsidRDefault="00747D28" w:rsidP="00D7221F">
            <w:pPr>
              <w:spacing w:line="240" w:lineRule="exact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开课院系</w:t>
            </w: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EE106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光电子导论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Introduction to Optoelectronic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1/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固态电子学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45"/>
              <w:ind w:right="2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Solid-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tate 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lectronics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半导体器件导论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EE210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pacing w:val="-12"/>
                <w:sz w:val="18"/>
              </w:rPr>
            </w:pPr>
            <w:r w:rsidRPr="00036B2D">
              <w:rPr>
                <w:rFonts w:ascii="Calibri" w:hAnsi="Calibri" w:cs="Calibri"/>
                <w:spacing w:val="-12"/>
                <w:sz w:val="18"/>
              </w:rPr>
              <w:t>光学基础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pacing w:val="-12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Fundamentals of</w:t>
            </w:r>
            <w:r w:rsidRPr="00036B2D">
              <w:rPr>
                <w:rFonts w:ascii="Calibri" w:hAnsi="Calibri" w:cs="Calibri"/>
                <w:spacing w:val="-12"/>
                <w:sz w:val="18"/>
              </w:rPr>
              <w:t xml:space="preserve"> Optics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2/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EE303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光电子技术基础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PHY105B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DB38F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  <w:r w:rsidR="008C0586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  <w:r w:rsidR="00DB38FE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EE305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</w:t>
            </w:r>
            <w:r w:rsidR="008C0586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HY105B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天线与电波传播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Antennas and Radio Propagation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675B35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675B35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675B3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2807EA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EE309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半导体光学导论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Introduction to Semiconductor Optics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EE310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激光原理与技术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Principles and Technologies of Lasers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EE311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光学设计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Optical Design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EE314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System Design I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EE316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微波工程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bookmarkStart w:id="1" w:name="OLE_LINK3"/>
            <w:bookmarkStart w:id="2" w:name="OLE_LINK4"/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Microwave Engineering</w:t>
            </w:r>
            <w:bookmarkEnd w:id="1"/>
            <w:bookmarkEnd w:id="2"/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675B35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675B35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675B3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</w:t>
            </w:r>
            <w:r w:rsidR="008C0586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EE208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I*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 II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EE320</w:t>
            </w:r>
            <w:r w:rsidR="00ED480E">
              <w:rPr>
                <w:rFonts w:ascii="Calibri" w:hAnsi="Calibri" w:cs="Calibri"/>
                <w:sz w:val="18"/>
                <w:szCs w:val="18"/>
              </w:rPr>
              <w:t>-15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光谱技术与应用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Spectral Technology and Application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675B35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675B35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="00675B35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8E0D84" w:rsidRPr="00036B2D" w:rsidRDefault="00AA3AE1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Optoelectronic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 xml:space="preserve"> Devices Fabrication Laboratory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C0586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EE324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激光微加工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Laser Microfabrication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EE325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DB38F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8E0D84" w:rsidRPr="00036B2D" w:rsidRDefault="008C0586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Fundamentals of Information Optics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036B2D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EE329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AA3AE1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</w:t>
            </w:r>
            <w:r w:rsidR="00AA3AE1">
              <w:rPr>
                <w:rFonts w:ascii="Calibri" w:hAnsi="Calibri" w:cs="Calibri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EE331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第三代半导体材料与器件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bookmarkStart w:id="3" w:name="OLE_LINK1"/>
            <w:r w:rsidRPr="00036B2D">
              <w:rPr>
                <w:rFonts w:ascii="Calibri" w:hAnsi="Calibri" w:cs="Calibri"/>
                <w:sz w:val="18"/>
                <w:szCs w:val="18"/>
              </w:rPr>
              <w:t>Fundamentals of the 3rd generation Semiconductors</w:t>
            </w:r>
            <w:bookmarkEnd w:id="3"/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EE203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或</w:t>
            </w:r>
            <w:r w:rsidRPr="00036B2D">
              <w:rPr>
                <w:rFonts w:ascii="Calibri" w:hAnsi="Calibri" w:cs="Calibri"/>
                <w:sz w:val="18"/>
                <w:szCs w:val="18"/>
              </w:rPr>
              <w:t xml:space="preserve">EE204 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EE402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现代电子科学与技术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前沿讲座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IV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Frontier Seminars in Modern Electronic Science and Technology IV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EE403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显示与照明技术导论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Introduction to Display and Lighting Technologies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</w:rPr>
              <w:t>EE204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III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EE407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能量采集技术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Energy Harvesting Technologies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left="3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EE409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EE411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信息论与编码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Information Theory and Coding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C0586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  <w:r w:rsidR="00AA3AE1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EE307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  <w:r w:rsidR="00BC09B7">
              <w:rPr>
                <w:rFonts w:ascii="Calibri" w:hAnsi="Calibri" w:cs="Calibri" w:hint="default"/>
                <w:spacing w:val="-1"/>
                <w:sz w:val="18"/>
                <w:szCs w:val="18"/>
              </w:rPr>
              <w:t>-14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851" w:type="dxa"/>
            <w:vAlign w:val="center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EE427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遥感原理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Principles of Remote Sensing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65CF5" w:rsidTr="008E0D84">
        <w:tc>
          <w:tcPr>
            <w:tcW w:w="846" w:type="dxa"/>
            <w:vAlign w:val="center"/>
          </w:tcPr>
          <w:p w:rsidR="00265CF5" w:rsidRPr="00EF1E34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EE429</w:t>
            </w:r>
          </w:p>
        </w:tc>
        <w:tc>
          <w:tcPr>
            <w:tcW w:w="5675" w:type="dxa"/>
            <w:vAlign w:val="center"/>
          </w:tcPr>
          <w:p w:rsidR="00265CF5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图像与视频处理</w:t>
            </w:r>
          </w:p>
          <w:p w:rsidR="00265CF5" w:rsidRPr="00EF1E34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Image and Video Processing</w:t>
            </w:r>
          </w:p>
        </w:tc>
        <w:tc>
          <w:tcPr>
            <w:tcW w:w="851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EE205 MA103A MA212</w:t>
            </w:r>
          </w:p>
        </w:tc>
        <w:tc>
          <w:tcPr>
            <w:tcW w:w="992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65CF5" w:rsidTr="008E0D84">
        <w:tc>
          <w:tcPr>
            <w:tcW w:w="846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EE431</w:t>
            </w:r>
          </w:p>
        </w:tc>
        <w:tc>
          <w:tcPr>
            <w:tcW w:w="5675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6E10ED">
              <w:rPr>
                <w:rFonts w:ascii="Calibri" w:hAnsi="Calibri" w:cs="Calibri"/>
                <w:spacing w:val="-1"/>
                <w:sz w:val="18"/>
                <w:szCs w:val="18"/>
              </w:rPr>
              <w:t>Bio</w:t>
            </w:r>
            <w:r w:rsidR="00EA6239">
              <w:rPr>
                <w:rFonts w:ascii="Calibri" w:hAnsi="Calibri" w:cs="Calibri"/>
                <w:spacing w:val="-1"/>
                <w:sz w:val="18"/>
                <w:szCs w:val="18"/>
              </w:rPr>
              <w:t xml:space="preserve"> </w:t>
            </w:r>
            <w:r w:rsidRPr="006E10ED">
              <w:rPr>
                <w:rFonts w:ascii="Calibri" w:hAnsi="Calibri" w:cs="Calibri"/>
                <w:spacing w:val="-1"/>
                <w:sz w:val="18"/>
                <w:szCs w:val="18"/>
              </w:rPr>
              <w:t>MEMS and Lab-on-a-Chip</w:t>
            </w:r>
          </w:p>
        </w:tc>
        <w:tc>
          <w:tcPr>
            <w:tcW w:w="851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347D10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265CF5" w:rsidRPr="00347D10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EES101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P</w:t>
            </w:r>
            <w:r w:rsidR="008C0586">
              <w:rPr>
                <w:rFonts w:ascii="Calibri" w:hAnsi="Calibri" w:cs="Calibri"/>
                <w:sz w:val="18"/>
                <w:szCs w:val="18"/>
              </w:rPr>
              <w:t>HY10</w:t>
            </w:r>
            <w:r w:rsidR="00267BA8">
              <w:rPr>
                <w:rFonts w:ascii="Calibri" w:hAnsi="Calibri" w:cs="Calibri"/>
                <w:sz w:val="18"/>
                <w:szCs w:val="18"/>
              </w:rPr>
              <w:t>5</w:t>
            </w:r>
            <w:r w:rsidR="008C0586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DIY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DIY Project: Assembling an iphone6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EES201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EES205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先进技术展望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Advanced Technology Forecasting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EES301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统计机器学习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Statistical Machine Learning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MA103 MA212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EES302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二维材料：性能和器件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2D Materials: Properties and Devices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0" w:type="dxa"/>
            <w:vAlign w:val="center"/>
          </w:tcPr>
          <w:p w:rsidR="008E0D84" w:rsidRPr="00036B2D" w:rsidRDefault="00267BA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C845C5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CS307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数据库原理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Database Principle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C845C5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CS403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密码学与网络安全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Cryptography and Network Security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CS201 CS305 CS302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MA104b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线性代数</w:t>
            </w:r>
            <w:r w:rsidRPr="00036B2D">
              <w:rPr>
                <w:rFonts w:ascii="Calibri" w:hAnsi="Calibri" w:cs="Calibri" w:hint="default"/>
                <w:sz w:val="18"/>
              </w:rPr>
              <w:fldChar w:fldCharType="begin"/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Pr="00036B2D">
              <w:rPr>
                <w:rFonts w:ascii="Calibri" w:hAnsi="Calibri" w:cs="Calibri"/>
                <w:sz w:val="18"/>
              </w:rPr>
              <w:instrText>= 1 \* ROMAN</w:instrText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Pr="00036B2D">
              <w:rPr>
                <w:rFonts w:ascii="Calibri" w:hAnsi="Calibri" w:cs="Calibri" w:hint="default"/>
                <w:sz w:val="18"/>
              </w:rPr>
              <w:fldChar w:fldCharType="separate"/>
            </w:r>
            <w:r w:rsidRPr="00036B2D">
              <w:rPr>
                <w:rFonts w:ascii="Calibri" w:hAnsi="Calibri" w:cs="Calibri" w:hint="default"/>
                <w:noProof/>
                <w:sz w:val="18"/>
              </w:rPr>
              <w:t>I</w:t>
            </w:r>
            <w:r w:rsidRPr="00036B2D">
              <w:rPr>
                <w:rFonts w:ascii="Calibri" w:hAnsi="Calibri" w:cs="Calibri" w:hint="default"/>
                <w:sz w:val="18"/>
              </w:rPr>
              <w:fldChar w:fldCharType="end"/>
            </w:r>
            <w:r w:rsidRPr="00036B2D">
              <w:rPr>
                <w:rFonts w:ascii="Calibri" w:hAnsi="Calibri" w:cs="Calibri"/>
                <w:sz w:val="18"/>
              </w:rPr>
              <w:t>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 xml:space="preserve">Linear Algebra </w:t>
            </w:r>
            <w:r w:rsidRPr="00036B2D">
              <w:rPr>
                <w:rFonts w:ascii="Calibri" w:hAnsi="Calibri" w:cs="Calibri" w:hint="default"/>
                <w:sz w:val="18"/>
              </w:rPr>
              <w:fldChar w:fldCharType="begin"/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Pr="00036B2D">
              <w:rPr>
                <w:rFonts w:ascii="Calibri" w:hAnsi="Calibri" w:cs="Calibri"/>
                <w:sz w:val="18"/>
              </w:rPr>
              <w:instrText>= 1 \* ROMAN</w:instrText>
            </w:r>
            <w:r w:rsidRPr="00036B2D">
              <w:rPr>
                <w:rFonts w:ascii="Calibri" w:hAnsi="Calibri" w:cs="Calibri" w:hint="default"/>
                <w:sz w:val="18"/>
              </w:rPr>
              <w:instrText xml:space="preserve"> </w:instrText>
            </w:r>
            <w:r w:rsidRPr="00036B2D">
              <w:rPr>
                <w:rFonts w:ascii="Calibri" w:hAnsi="Calibri" w:cs="Calibri" w:hint="default"/>
                <w:sz w:val="18"/>
              </w:rPr>
              <w:fldChar w:fldCharType="separate"/>
            </w:r>
            <w:r w:rsidRPr="00036B2D">
              <w:rPr>
                <w:rFonts w:ascii="Calibri" w:hAnsi="Calibri" w:cs="Calibri" w:hint="default"/>
                <w:noProof/>
                <w:sz w:val="18"/>
              </w:rPr>
              <w:t>I</w:t>
            </w:r>
            <w:r w:rsidRPr="00036B2D">
              <w:rPr>
                <w:rFonts w:ascii="Calibri" w:hAnsi="Calibri" w:cs="Calibri" w:hint="default"/>
                <w:sz w:val="18"/>
              </w:rPr>
              <w:fldChar w:fldCharType="end"/>
            </w:r>
            <w:r w:rsidRPr="00036B2D">
              <w:rPr>
                <w:rFonts w:ascii="Calibri" w:hAnsi="Calibri" w:cs="Calibri"/>
                <w:sz w:val="18"/>
              </w:rPr>
              <w:t>I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1/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MA103A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数学系</w:t>
            </w: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MA201b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常微分方程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B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Ordinary Differential Equations B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数学系</w:t>
            </w:r>
          </w:p>
        </w:tc>
      </w:tr>
      <w:tr w:rsidR="008E0D84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MA208</w:t>
            </w:r>
          </w:p>
        </w:tc>
        <w:tc>
          <w:tcPr>
            <w:tcW w:w="5675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应用随机过程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Fundamental of Random Processes</w:t>
            </w:r>
          </w:p>
        </w:tc>
        <w:tc>
          <w:tcPr>
            <w:tcW w:w="851" w:type="dxa"/>
            <w:vAlign w:val="center"/>
          </w:tcPr>
          <w:p w:rsidR="008E0D84" w:rsidRPr="00036B2D" w:rsidRDefault="00C845C5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C845C5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0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MA212</w:t>
            </w:r>
            <w:r w:rsidR="00C845C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或</w:t>
            </w:r>
            <w:r w:rsidR="00C845C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MA204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数学系</w:t>
            </w:r>
          </w:p>
        </w:tc>
      </w:tr>
      <w:tr w:rsidR="008E0D84" w:rsidTr="008E0D84">
        <w:trPr>
          <w:trHeight w:val="375"/>
        </w:trPr>
        <w:tc>
          <w:tcPr>
            <w:tcW w:w="6521" w:type="dxa"/>
            <w:gridSpan w:val="2"/>
            <w:vAlign w:val="center"/>
          </w:tcPr>
          <w:p w:rsidR="008E0D84" w:rsidRPr="00856CCF" w:rsidRDefault="008E0D84" w:rsidP="00CE319A">
            <w:pPr>
              <w:jc w:val="center"/>
              <w:rPr>
                <w:rFonts w:eastAsia="宋体"/>
                <w:b/>
                <w:sz w:val="18"/>
                <w:szCs w:val="18"/>
              </w:rPr>
            </w:pPr>
            <w:r w:rsidRPr="00856CCF">
              <w:rPr>
                <w:rFonts w:eastAsia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851" w:type="dxa"/>
            <w:vAlign w:val="bottom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12</w:t>
            </w:r>
            <w:r w:rsidR="00C845C5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5</w:t>
            </w:r>
            <w:r w:rsidR="008E0D84"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.5</w:t>
            </w:r>
          </w:p>
        </w:tc>
        <w:tc>
          <w:tcPr>
            <w:tcW w:w="850" w:type="dxa"/>
            <w:vAlign w:val="bottom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  <w:t>34</w:t>
            </w:r>
          </w:p>
        </w:tc>
        <w:tc>
          <w:tcPr>
            <w:tcW w:w="851" w:type="dxa"/>
            <w:vAlign w:val="bottom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  <w:t>20</w:t>
            </w:r>
            <w:r w:rsidR="00C845C5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</w:tcPr>
          <w:p w:rsidR="008E0D84" w:rsidRPr="00856CCF" w:rsidRDefault="008E0D8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8E0D84" w:rsidRPr="00856CCF" w:rsidRDefault="008E0D8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8E0D84" w:rsidRPr="00856CCF" w:rsidRDefault="008E0D8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2126" w:type="dxa"/>
          </w:tcPr>
          <w:p w:rsidR="008E0D84" w:rsidRPr="00856CCF" w:rsidRDefault="008E0D8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8E0D84" w:rsidRPr="00856CCF" w:rsidRDefault="008E0D84" w:rsidP="00CE319A">
            <w:pPr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8E0D84" w:rsidTr="00D7221F">
        <w:trPr>
          <w:trHeight w:val="854"/>
        </w:trPr>
        <w:tc>
          <w:tcPr>
            <w:tcW w:w="14601" w:type="dxa"/>
            <w:gridSpan w:val="10"/>
            <w:vAlign w:val="center"/>
          </w:tcPr>
          <w:p w:rsidR="008E0D84" w:rsidRPr="00856CCF" w:rsidRDefault="008E0D84" w:rsidP="008E0D84">
            <w:pPr>
              <w:jc w:val="left"/>
              <w:rPr>
                <w:rFonts w:eastAsia="宋体"/>
                <w:sz w:val="21"/>
                <w:szCs w:val="21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注：以上课程每生至少选修</w:t>
            </w:r>
            <w:r>
              <w:rPr>
                <w:rFonts w:eastAsia="宋体" w:hint="eastAsia"/>
                <w:sz w:val="18"/>
                <w:szCs w:val="18"/>
              </w:rPr>
              <w:t>16</w:t>
            </w:r>
            <w:r w:rsidRPr="00417F42">
              <w:rPr>
                <w:rFonts w:eastAsia="宋体" w:hint="eastAsia"/>
                <w:sz w:val="18"/>
                <w:szCs w:val="18"/>
              </w:rPr>
              <w:t>学分。</w:t>
            </w:r>
          </w:p>
        </w:tc>
      </w:tr>
    </w:tbl>
    <w:p w:rsidR="008C0586" w:rsidRDefault="008C0586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</w:p>
    <w:p w:rsidR="008C0586" w:rsidRDefault="008C0586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>3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实践性教学环节安排表</w:t>
      </w:r>
    </w:p>
    <w:p w:rsidR="00747D28" w:rsidRPr="00417F42" w:rsidRDefault="008E0D84" w:rsidP="00D7221F">
      <w:pPr>
        <w:spacing w:beforeLines="50" w:before="217" w:line="480" w:lineRule="exact"/>
        <w:rPr>
          <w:szCs w:val="24"/>
        </w:rPr>
      </w:pPr>
      <w:r>
        <w:rPr>
          <w:rFonts w:eastAsia="宋体" w:hint="eastAsia"/>
          <w:b/>
          <w:sz w:val="24"/>
          <w:szCs w:val="24"/>
        </w:rPr>
        <w:t>信息工程</w:t>
      </w:r>
      <w:r w:rsidR="00747D28" w:rsidRPr="00417F42">
        <w:rPr>
          <w:rFonts w:eastAsia="宋体"/>
          <w:b/>
          <w:sz w:val="24"/>
          <w:szCs w:val="24"/>
        </w:rPr>
        <w:t>专业</w:t>
      </w:r>
      <w:r w:rsidR="00747D28" w:rsidRPr="00417F42">
        <w:rPr>
          <w:rFonts w:eastAsia="宋体"/>
          <w:b/>
          <w:sz w:val="24"/>
          <w:szCs w:val="24"/>
        </w:rPr>
        <w:t xml:space="preserve">  </w:t>
      </w:r>
      <w:r w:rsidR="00747D28" w:rsidRPr="00417F42">
        <w:rPr>
          <w:bCs/>
        </w:rPr>
        <w:t xml:space="preserve">                                                      </w:t>
      </w:r>
    </w:p>
    <w:tbl>
      <w:tblPr>
        <w:tblStyle w:val="ab"/>
        <w:tblW w:w="14318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392"/>
        <w:gridCol w:w="709"/>
        <w:gridCol w:w="992"/>
        <w:gridCol w:w="709"/>
        <w:gridCol w:w="708"/>
        <w:gridCol w:w="851"/>
        <w:gridCol w:w="709"/>
        <w:gridCol w:w="2126"/>
        <w:gridCol w:w="1276"/>
      </w:tblGrid>
      <w:tr w:rsidR="00747D28" w:rsidRPr="00AD73E2" w:rsidTr="00D7221F">
        <w:tc>
          <w:tcPr>
            <w:tcW w:w="84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编号</w:t>
            </w:r>
          </w:p>
        </w:tc>
        <w:tc>
          <w:tcPr>
            <w:tcW w:w="53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课程名称</w:t>
            </w:r>
          </w:p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(中英文)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992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其中实验学分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周学时</w:t>
            </w:r>
          </w:p>
        </w:tc>
        <w:tc>
          <w:tcPr>
            <w:tcW w:w="708" w:type="dxa"/>
            <w:vAlign w:val="center"/>
          </w:tcPr>
          <w:p w:rsidR="00747D28" w:rsidRPr="00AD73E2" w:rsidRDefault="00747D28" w:rsidP="00D7221F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851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建议修课学期</w:t>
            </w:r>
          </w:p>
        </w:tc>
        <w:tc>
          <w:tcPr>
            <w:tcW w:w="709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授课语言</w:t>
            </w:r>
          </w:p>
        </w:tc>
        <w:tc>
          <w:tcPr>
            <w:tcW w:w="212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先修课程</w:t>
            </w:r>
          </w:p>
        </w:tc>
        <w:tc>
          <w:tcPr>
            <w:tcW w:w="1276" w:type="dxa"/>
            <w:vAlign w:val="center"/>
          </w:tcPr>
          <w:p w:rsidR="00747D28" w:rsidRPr="00AD73E2" w:rsidRDefault="00747D28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开课院系</w:t>
            </w:r>
          </w:p>
        </w:tc>
      </w:tr>
      <w:tr w:rsidR="00DB38FE" w:rsidRPr="00AD73E2" w:rsidTr="008E0D84">
        <w:tc>
          <w:tcPr>
            <w:tcW w:w="846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EE201-17L</w:t>
            </w:r>
          </w:p>
        </w:tc>
        <w:tc>
          <w:tcPr>
            <w:tcW w:w="5392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</w:rPr>
              <w:t>模拟电路实验</w:t>
            </w:r>
          </w:p>
          <w:p w:rsidR="00DB38FE" w:rsidRDefault="00DB38FE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>Analog Circuit</w:t>
            </w:r>
            <w:r w:rsidR="008C0586" w:rsidRPr="00036B2D">
              <w:rPr>
                <w:rFonts w:ascii="Calibri" w:hAnsi="Calibri" w:cs="Calibri"/>
                <w:sz w:val="18"/>
                <w:szCs w:val="18"/>
              </w:rPr>
              <w:t xml:space="preserve"> Laboratory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2/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DB38FE" w:rsidRPr="008C0586" w:rsidRDefault="00DB38FE" w:rsidP="008C0586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EE201-17</w:t>
            </w:r>
          </w:p>
        </w:tc>
        <w:tc>
          <w:tcPr>
            <w:tcW w:w="1276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DB38FE" w:rsidRPr="00AD73E2" w:rsidTr="008E0D84">
        <w:tc>
          <w:tcPr>
            <w:tcW w:w="846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121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EE202-17L</w:t>
            </w:r>
          </w:p>
        </w:tc>
        <w:tc>
          <w:tcPr>
            <w:tcW w:w="5392" w:type="dxa"/>
            <w:vAlign w:val="center"/>
          </w:tcPr>
          <w:p w:rsidR="00DB38FE" w:rsidRDefault="00DB38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  <w:szCs w:val="20"/>
              </w:rPr>
            </w:pPr>
            <w:r>
              <w:rPr>
                <w:rFonts w:ascii="Calibri" w:hAnsi="Calibri" w:cs="Calibri"/>
                <w:sz w:val="18"/>
              </w:rPr>
              <w:t>数字电路实验</w:t>
            </w:r>
          </w:p>
          <w:p w:rsidR="00DB38FE" w:rsidRDefault="00DB38FE">
            <w:pPr>
              <w:pStyle w:val="TableParagraph"/>
              <w:kinsoku w:val="0"/>
              <w:overflowPunct w:val="0"/>
              <w:spacing w:before="79"/>
              <w:jc w:val="center"/>
              <w:rPr>
                <w:rFonts w:ascii="Calibri" w:hAnsi="Calibri" w:cs="Calibri" w:hint="default"/>
                <w:sz w:val="18"/>
              </w:rPr>
            </w:pPr>
            <w:r>
              <w:rPr>
                <w:rFonts w:ascii="Calibri" w:hAnsi="Calibri" w:cs="Calibri"/>
                <w:sz w:val="18"/>
              </w:rPr>
              <w:t xml:space="preserve">Digital Circuit </w:t>
            </w:r>
            <w:r w:rsidR="008C0586" w:rsidRPr="00036B2D">
              <w:rPr>
                <w:rFonts w:ascii="Calibri" w:hAnsi="Calibri" w:cs="Calibri"/>
                <w:sz w:val="18"/>
                <w:szCs w:val="18"/>
              </w:rPr>
              <w:t>Laboratory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851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/>
                <w:sz w:val="18"/>
                <w:szCs w:val="21"/>
              </w:rPr>
              <w:t>2/</w:t>
            </w:r>
            <w:r>
              <w:rPr>
                <w:rFonts w:ascii="Calibri" w:eastAsia="宋体" w:hAnsi="Calibri" w:hint="eastAsia"/>
                <w:sz w:val="18"/>
                <w:szCs w:val="21"/>
              </w:rPr>
              <w:t>春</w:t>
            </w:r>
          </w:p>
        </w:tc>
        <w:tc>
          <w:tcPr>
            <w:tcW w:w="709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中</w:t>
            </w:r>
          </w:p>
        </w:tc>
        <w:tc>
          <w:tcPr>
            <w:tcW w:w="2126" w:type="dxa"/>
            <w:vAlign w:val="center"/>
          </w:tcPr>
          <w:p w:rsidR="00DB38FE" w:rsidRDefault="00DB38FE">
            <w:pPr>
              <w:spacing w:before="54"/>
              <w:jc w:val="center"/>
              <w:rPr>
                <w:rFonts w:ascii="Calibri" w:hAnsi="Calibri" w:cs="Calibri"/>
                <w:spacing w:val="-1"/>
                <w:sz w:val="18"/>
              </w:rPr>
            </w:pPr>
            <w:r>
              <w:rPr>
                <w:rFonts w:ascii="Calibri" w:hAnsi="Calibri" w:cs="Calibri"/>
                <w:spacing w:val="-1"/>
                <w:sz w:val="18"/>
              </w:rPr>
              <w:t>EE202-17</w:t>
            </w:r>
          </w:p>
        </w:tc>
        <w:tc>
          <w:tcPr>
            <w:tcW w:w="1276" w:type="dxa"/>
            <w:vAlign w:val="center"/>
          </w:tcPr>
          <w:p w:rsidR="00DB38FE" w:rsidRDefault="00DB38FE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EE204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半导体器件导论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Introduction to Semiconductor Devices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信号与系统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Signals and Systems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Principles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EE</w:t>
            </w:r>
            <w:r w:rsidR="008E0D84"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205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工程电磁场理论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Engineering Electromagnetics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</w:t>
            </w:r>
            <w:r w:rsidR="001F53F1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  <w:r w:rsidR="008C0586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B</w:t>
            </w:r>
          </w:p>
          <w:p w:rsidR="008E0D84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MA103A</w:t>
            </w:r>
          </w:p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EE104</w:t>
            </w: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lastRenderedPageBreak/>
              <w:t>EE303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光电子技术基础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76"/>
              <w:jc w:val="center"/>
              <w:rPr>
                <w:rFonts w:ascii="Calibri" w:hAnsi="Calibri" w:cs="Calibri" w:hint="default"/>
                <w:sz w:val="18"/>
              </w:rPr>
            </w:pPr>
            <w:r w:rsidRPr="00036B2D">
              <w:rPr>
                <w:rFonts w:ascii="Calibri" w:hAnsi="Calibri" w:cs="Calibri"/>
                <w:sz w:val="18"/>
              </w:rPr>
              <w:t>Fundamental of Optoelectronic Technology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3/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中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/</w:t>
            </w:r>
            <w:r w:rsidRPr="00036B2D">
              <w:rPr>
                <w:rFonts w:ascii="Calibri" w:eastAsia="宋体" w:hAnsi="Calibri" w:hint="eastAsia"/>
                <w:sz w:val="18"/>
                <w:szCs w:val="21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0F742C" w:rsidP="008E0D84">
            <w:pPr>
              <w:jc w:val="center"/>
              <w:rPr>
                <w:rFonts w:ascii="Calibri" w:eastAsia="宋体" w:hAnsi="Calibri"/>
                <w:sz w:val="18"/>
                <w:szCs w:val="21"/>
              </w:rPr>
            </w:pPr>
            <w:r>
              <w:rPr>
                <w:rFonts w:ascii="Calibri" w:eastAsia="宋体" w:hAnsi="Calibri" w:hint="eastAsia"/>
                <w:sz w:val="18"/>
                <w:szCs w:val="21"/>
              </w:rPr>
              <w:t>PHY105B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EE304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Integrated Circuit Design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5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EE202</w:t>
            </w:r>
            <w:r w:rsidR="008C0586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</w:p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EE305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集成电路工艺原理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VLSI Technology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EE203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EE306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微机电</w:t>
            </w:r>
            <w:proofErr w:type="gramEnd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系统基础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Introduction to MEMS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P</w:t>
            </w:r>
            <w:r w:rsidR="008C0586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HY102B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87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EE307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天线与电波传播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z w:val="18"/>
                <w:szCs w:val="18"/>
              </w:rPr>
              <w:t>Antennas and Radio Propagation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675B35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675B35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675B3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EE208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EE308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光纤通信原理与技术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Fiber Communication Principles and Techniques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AA3AE1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EE311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光学设计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Optical Design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119"/>
              <w:jc w:val="center"/>
              <w:rPr>
                <w:rFonts w:ascii="Calibri" w:hAnsi="Calibri" w:cs="Calibri" w:hint="default"/>
                <w:spacing w:val="-1"/>
                <w:sz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C0586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无线通信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Wireless Communications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EE206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EE314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Communication System Design I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EE313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0D7633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CS305</w:t>
            </w:r>
          </w:p>
        </w:tc>
        <w:tc>
          <w:tcPr>
            <w:tcW w:w="5392" w:type="dxa"/>
            <w:vAlign w:val="center"/>
          </w:tcPr>
          <w:p w:rsidR="008E0D84" w:rsidRPr="00036B2D" w:rsidRDefault="000D7633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计算机网络</w:t>
            </w:r>
          </w:p>
          <w:p w:rsidR="008E0D84" w:rsidRPr="00036B2D" w:rsidRDefault="000D7633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9D7CC5">
              <w:rPr>
                <w:rFonts w:ascii="Arial Narrow" w:hAnsi="Arial Narrow" w:cs="Calibri" w:hint="default"/>
                <w:sz w:val="18"/>
                <w:szCs w:val="18"/>
              </w:rPr>
              <w:t>Computer networks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213B3F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1276" w:type="dxa"/>
            <w:vAlign w:val="center"/>
          </w:tcPr>
          <w:p w:rsidR="008E0D84" w:rsidRPr="00036B2D" w:rsidRDefault="000D7633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计算机</w:t>
            </w: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EE316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微波工程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3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Microwave Engineering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8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675B35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675B35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="00675B35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EE104 EE201</w:t>
            </w:r>
            <w:r w:rsidR="000D7633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-17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EE208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EE317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I*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I*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EE318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Advanced Electronic Science Experiment  II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EE320</w:t>
            </w:r>
            <w:r w:rsidR="00ED480E">
              <w:rPr>
                <w:rFonts w:ascii="Calibri" w:hAnsi="Calibri" w:cs="Calibri"/>
                <w:sz w:val="18"/>
                <w:szCs w:val="18"/>
              </w:rPr>
              <w:t>-15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集成电路工艺实践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Integrated Circuit Fabrication Laboratory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4.5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0D7633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EE322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光电器件工艺实践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Optoelectronics Devices Fabrication Laboratory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0D7633" w:rsidP="000D7633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z w:val="18"/>
                <w:szCs w:val="18"/>
              </w:rPr>
              <w:t>EE204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数字信号处理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Digital Signal Processing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EE205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EE325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非线性优化技术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Nonlinear Optimization Techniques for Electrical Engineering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0D7633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MA102B</w:t>
            </w:r>
          </w:p>
          <w:p w:rsidR="008E0D84" w:rsidRPr="00036B2D" w:rsidRDefault="000D7633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>
              <w:rPr>
                <w:rFonts w:ascii="Calibri" w:eastAsia="宋体" w:hAnsi="Calibri" w:cs="Calibri"/>
                <w:spacing w:val="-1"/>
                <w:sz w:val="18"/>
                <w:szCs w:val="18"/>
              </w:rPr>
              <w:t>MA103</w:t>
            </w: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A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EE326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数字图像处理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Image Processing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0D7633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</w:t>
            </w:r>
            <w:r w:rsidR="000D7633">
              <w:rPr>
                <w:rFonts w:ascii="Calibri" w:hAnsi="Calibri" w:cs="Calibri"/>
                <w:spacing w:val="-1"/>
                <w:sz w:val="18"/>
                <w:szCs w:val="18"/>
              </w:rPr>
              <w:t>205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EE327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信息光学基础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Fundamentals of Information Optics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spacing w:before="31" w:line="360" w:lineRule="exact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EE205</w:t>
            </w:r>
            <w:r w:rsidRPr="00036B2D">
              <w:rPr>
                <w:rFonts w:ascii="Calibri" w:eastAsia="宋体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EE328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语音信号处理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Speech Signal Processing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EE329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液晶光电子学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Liquid crystal optoelectronics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0D7633" w:rsidP="00AA3AE1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EE</w:t>
            </w:r>
            <w:r w:rsidR="00AA3AE1">
              <w:rPr>
                <w:rFonts w:ascii="Calibri" w:hAnsi="Calibri" w:cs="Calibri"/>
                <w:sz w:val="18"/>
                <w:szCs w:val="18"/>
              </w:rPr>
              <w:t>303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EE330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系统设计与仿真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DSP Design and Simulation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EE332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数字系统设计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Digital System Design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春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0D7633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</w:t>
            </w:r>
            <w:r w:rsidR="000D7633">
              <w:rPr>
                <w:rFonts w:ascii="Calibri" w:hAnsi="Calibri" w:cs="Calibri"/>
                <w:spacing w:val="-1"/>
                <w:sz w:val="18"/>
                <w:szCs w:val="18"/>
              </w:rPr>
              <w:t>202-17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EE405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电子科学创新实验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Advanced Electronic Science Experiment III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righ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EE409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超快光子学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Ultrafast Photonics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5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ind w:right="4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EE417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通信系统设计</w:t>
            </w: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 xml:space="preserve"> 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Communications System Design II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ind w:left="6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 w:hint="default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0D7633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EE316 EE206</w:t>
            </w:r>
            <w:r w:rsidR="00AA3AE1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 xml:space="preserve"> EE307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EE419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生物传感器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Biosensor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BC09B7" w:rsidRPr="00AD73E2" w:rsidTr="008E0D84">
        <w:tc>
          <w:tcPr>
            <w:tcW w:w="846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EE423</w:t>
            </w: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-14</w:t>
            </w:r>
          </w:p>
        </w:tc>
        <w:tc>
          <w:tcPr>
            <w:tcW w:w="5392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模式识别</w:t>
            </w:r>
          </w:p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Pattern Recognition</w:t>
            </w:r>
          </w:p>
        </w:tc>
        <w:tc>
          <w:tcPr>
            <w:tcW w:w="709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EE323 EE326</w:t>
            </w:r>
          </w:p>
        </w:tc>
        <w:tc>
          <w:tcPr>
            <w:tcW w:w="1276" w:type="dxa"/>
            <w:vAlign w:val="center"/>
          </w:tcPr>
          <w:p w:rsidR="00BC09B7" w:rsidRPr="00036B2D" w:rsidRDefault="00BC09B7" w:rsidP="00BC09B7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265CF5" w:rsidRPr="00AD73E2" w:rsidTr="008E0D84">
        <w:tc>
          <w:tcPr>
            <w:tcW w:w="846" w:type="dxa"/>
            <w:vAlign w:val="center"/>
          </w:tcPr>
          <w:p w:rsidR="00265CF5" w:rsidRPr="00EF1E34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EE429</w:t>
            </w:r>
          </w:p>
        </w:tc>
        <w:tc>
          <w:tcPr>
            <w:tcW w:w="5392" w:type="dxa"/>
            <w:vAlign w:val="center"/>
          </w:tcPr>
          <w:p w:rsidR="00265CF5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图像与视频处理</w:t>
            </w:r>
          </w:p>
          <w:p w:rsidR="00265CF5" w:rsidRPr="00EF1E34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F1E34">
              <w:rPr>
                <w:rFonts w:ascii="Calibri" w:hAnsi="Calibri" w:cs="Calibri"/>
                <w:spacing w:val="-1"/>
                <w:sz w:val="18"/>
                <w:szCs w:val="18"/>
              </w:rPr>
              <w:t>Image and Video Processing</w:t>
            </w:r>
          </w:p>
        </w:tc>
        <w:tc>
          <w:tcPr>
            <w:tcW w:w="709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E227BF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EE205 MA103A MA212</w:t>
            </w:r>
          </w:p>
        </w:tc>
        <w:tc>
          <w:tcPr>
            <w:tcW w:w="1276" w:type="dxa"/>
            <w:vAlign w:val="center"/>
          </w:tcPr>
          <w:p w:rsidR="00265CF5" w:rsidRPr="00E227BF" w:rsidRDefault="00265CF5" w:rsidP="008C0586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EE470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工业实习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</w:t>
            </w:r>
          </w:p>
          <w:p w:rsidR="008E0D84" w:rsidRPr="00036B2D" w:rsidRDefault="008E0D84" w:rsidP="00C026BE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In</w:t>
            </w:r>
            <w:r w:rsidR="00C026BE">
              <w:rPr>
                <w:rFonts w:ascii="Calibri" w:hAnsi="Calibri" w:cs="Calibri"/>
                <w:spacing w:val="-1"/>
                <w:sz w:val="18"/>
                <w:szCs w:val="18"/>
              </w:rPr>
              <w:t>ternship</w:t>
            </w:r>
            <w:bookmarkStart w:id="4" w:name="_GoBack"/>
            <w:bookmarkEnd w:id="4"/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EE480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科技创新项目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**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Projects of Science and Technology Innovation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EE490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毕业论文（设计）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Thesis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（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Graduation Project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）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lastRenderedPageBreak/>
              <w:t>8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4/</w:t>
            </w:r>
            <w:proofErr w:type="gramStart"/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秋春</w:t>
            </w:r>
            <w:proofErr w:type="gramEnd"/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lastRenderedPageBreak/>
              <w:t>EES101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1237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P</w:t>
            </w:r>
            <w:r w:rsidR="000D7633">
              <w:rPr>
                <w:rFonts w:ascii="Calibri" w:hAnsi="Calibri" w:cs="Calibri"/>
                <w:sz w:val="18"/>
                <w:szCs w:val="18"/>
              </w:rPr>
              <w:t>HY105B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EES102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DIY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项目：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iphone6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的组装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DIY Project: Assembling an iphone6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1237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EES201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电子创意设计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II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Brief Introduction of Creative Electronic Design II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1237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EES202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基于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LabVIEW</w:t>
            </w:r>
            <w:r w:rsidRPr="00036B2D">
              <w:rPr>
                <w:rFonts w:ascii="Calibri" w:hAnsi="Calibri" w:cs="Calibri"/>
                <w:sz w:val="18"/>
                <w:szCs w:val="18"/>
              </w:rPr>
              <w:t>的通信电子设计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Design Based on LabVIEW Programming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1237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EES203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创新创业实践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Innovation and Entrepreneurship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0.5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1237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EES204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光纤传感器设计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Fiber Sense Design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夏</w:t>
            </w:r>
          </w:p>
        </w:tc>
        <w:tc>
          <w:tcPr>
            <w:tcW w:w="851" w:type="dxa"/>
            <w:vAlign w:val="center"/>
          </w:tcPr>
          <w:p w:rsidR="008E0D84" w:rsidRPr="00036B2D" w:rsidRDefault="00812378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/</w:t>
            </w:r>
            <w:r w:rsidR="008E0D84" w:rsidRPr="00036B2D">
              <w:rPr>
                <w:rFonts w:ascii="Calibri" w:hAnsi="Calibri" w:cs="Calibri"/>
                <w:sz w:val="18"/>
                <w:szCs w:val="18"/>
              </w:rPr>
              <w:t>夏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E0D84" w:rsidP="008E0D84">
            <w:pPr>
              <w:spacing w:before="31"/>
              <w:jc w:val="center"/>
              <w:rPr>
                <w:rFonts w:ascii="Calibri" w:eastAsia="宋体" w:hAnsi="Calibri" w:cs="Calibri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spacing w:before="31"/>
              <w:jc w:val="center"/>
              <w:rPr>
                <w:rFonts w:ascii="Calibri" w:hAnsi="Calibri" w:cs="Calibri" w:hint="default"/>
                <w:sz w:val="18"/>
                <w:szCs w:val="18"/>
              </w:rPr>
            </w:pP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CS203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数据结构与算法分析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 Structures and Algorithm Analysis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2/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</w:p>
        </w:tc>
        <w:tc>
          <w:tcPr>
            <w:tcW w:w="2126" w:type="dxa"/>
            <w:vAlign w:val="center"/>
          </w:tcPr>
          <w:p w:rsidR="008E0D84" w:rsidRPr="00036B2D" w:rsidRDefault="00812378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CS102A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CS301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嵌入式系统与微机原理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Embedded System and Microcomputer Principle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812378" w:rsidP="008E0D84">
            <w:pPr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>
              <w:rPr>
                <w:rFonts w:ascii="Calibri" w:eastAsia="宋体" w:hAnsi="Calibri" w:cs="Calibri" w:hint="eastAsia"/>
                <w:spacing w:val="-1"/>
                <w:sz w:val="18"/>
                <w:szCs w:val="18"/>
              </w:rPr>
              <w:t>CS207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autoSpaceDE w:val="0"/>
              <w:autoSpaceDN w:val="0"/>
              <w:adjustRightInd w:val="0"/>
              <w:spacing w:before="54"/>
              <w:jc w:val="center"/>
              <w:rPr>
                <w:rFonts w:ascii="Calibri" w:eastAsia="宋体" w:hAnsi="Calibri" w:cs="Calibri"/>
                <w:spacing w:val="-1"/>
                <w:sz w:val="18"/>
                <w:szCs w:val="18"/>
              </w:rPr>
            </w:pPr>
            <w:r w:rsidRPr="00036B2D">
              <w:rPr>
                <w:rFonts w:ascii="Calibri" w:eastAsia="宋体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8E0D84" w:rsidRPr="00AD73E2" w:rsidTr="008E0D84">
        <w:tc>
          <w:tcPr>
            <w:tcW w:w="84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lastRenderedPageBreak/>
              <w:t>CS307</w:t>
            </w:r>
          </w:p>
        </w:tc>
        <w:tc>
          <w:tcPr>
            <w:tcW w:w="53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数据库原理</w:t>
            </w:r>
          </w:p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Database Principle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851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3/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秋</w:t>
            </w:r>
          </w:p>
        </w:tc>
        <w:tc>
          <w:tcPr>
            <w:tcW w:w="709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中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/</w:t>
            </w: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英</w:t>
            </w:r>
          </w:p>
        </w:tc>
        <w:tc>
          <w:tcPr>
            <w:tcW w:w="2126" w:type="dxa"/>
            <w:vAlign w:val="center"/>
          </w:tcPr>
          <w:p w:rsidR="008E0D84" w:rsidRPr="00036B2D" w:rsidRDefault="000D7633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spacing w:val="-1"/>
                <w:sz w:val="18"/>
                <w:szCs w:val="18"/>
              </w:rPr>
              <w:t>无</w:t>
            </w:r>
          </w:p>
        </w:tc>
        <w:tc>
          <w:tcPr>
            <w:tcW w:w="1276" w:type="dxa"/>
            <w:vAlign w:val="center"/>
          </w:tcPr>
          <w:p w:rsidR="008E0D84" w:rsidRPr="00036B2D" w:rsidRDefault="008E0D84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spacing w:val="-1"/>
                <w:sz w:val="18"/>
                <w:szCs w:val="18"/>
              </w:rPr>
            </w:pPr>
            <w:r w:rsidRPr="00036B2D">
              <w:rPr>
                <w:rFonts w:ascii="Calibri" w:hAnsi="Calibri" w:cs="Calibri"/>
                <w:spacing w:val="-1"/>
                <w:sz w:val="18"/>
                <w:szCs w:val="18"/>
              </w:rPr>
              <w:t>计算机系</w:t>
            </w:r>
          </w:p>
        </w:tc>
      </w:tr>
      <w:tr w:rsidR="008E0D84" w:rsidRPr="00AD73E2" w:rsidTr="008E0D84">
        <w:trPr>
          <w:trHeight w:val="375"/>
        </w:trPr>
        <w:tc>
          <w:tcPr>
            <w:tcW w:w="6238" w:type="dxa"/>
            <w:gridSpan w:val="2"/>
            <w:vAlign w:val="center"/>
          </w:tcPr>
          <w:p w:rsidR="008E0D84" w:rsidRPr="00AD73E2" w:rsidRDefault="008E0D84" w:rsidP="00CE319A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AD73E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bottom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11</w:t>
            </w:r>
            <w:r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  <w:t>6</w:t>
            </w:r>
            <w:r w:rsidR="008E0D84"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.5</w:t>
            </w:r>
          </w:p>
        </w:tc>
        <w:tc>
          <w:tcPr>
            <w:tcW w:w="992" w:type="dxa"/>
            <w:vAlign w:val="bottom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5</w:t>
            </w:r>
            <w:r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  <w:t>9</w:t>
            </w:r>
            <w:r w:rsidR="008E0D84"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.5</w:t>
            </w:r>
          </w:p>
        </w:tc>
        <w:tc>
          <w:tcPr>
            <w:tcW w:w="709" w:type="dxa"/>
            <w:vAlign w:val="bottom"/>
          </w:tcPr>
          <w:p w:rsidR="008E0D84" w:rsidRPr="00036B2D" w:rsidRDefault="00BC09B7" w:rsidP="008E0D84">
            <w:pPr>
              <w:pStyle w:val="TableParagraph"/>
              <w:kinsoku w:val="0"/>
              <w:overflowPunct w:val="0"/>
              <w:autoSpaceDE w:val="0"/>
              <w:autoSpaceDN w:val="0"/>
              <w:adjustRightInd w:val="0"/>
              <w:spacing w:before="54"/>
              <w:jc w:val="center"/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</w:pPr>
            <w:r>
              <w:rPr>
                <w:rFonts w:ascii="Calibri" w:hAnsi="Calibri" w:cs="Calibri" w:hint="default"/>
                <w:b/>
                <w:spacing w:val="-1"/>
                <w:sz w:val="18"/>
                <w:szCs w:val="18"/>
              </w:rPr>
              <w:t>202</w:t>
            </w:r>
            <w:r w:rsidR="008E0D84" w:rsidRPr="00036B2D">
              <w:rPr>
                <w:rFonts w:ascii="Calibri" w:hAnsi="Calibri" w:cs="Calibri"/>
                <w:b/>
                <w:spacing w:val="-1"/>
                <w:sz w:val="18"/>
                <w:szCs w:val="18"/>
              </w:rPr>
              <w:t>.5</w:t>
            </w:r>
          </w:p>
        </w:tc>
        <w:tc>
          <w:tcPr>
            <w:tcW w:w="708" w:type="dxa"/>
          </w:tcPr>
          <w:p w:rsidR="008E0D84" w:rsidRPr="00AD73E2" w:rsidRDefault="008E0D84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</w:tcPr>
          <w:p w:rsidR="008E0D84" w:rsidRPr="00AD73E2" w:rsidRDefault="008E0D84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</w:tcPr>
          <w:p w:rsidR="008E0D84" w:rsidRPr="00AD73E2" w:rsidRDefault="008E0D84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126" w:type="dxa"/>
          </w:tcPr>
          <w:p w:rsidR="008E0D84" w:rsidRPr="00AD73E2" w:rsidRDefault="008E0D84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76" w:type="dxa"/>
          </w:tcPr>
          <w:p w:rsidR="008E0D84" w:rsidRPr="00AD73E2" w:rsidRDefault="008E0D84" w:rsidP="00CE319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:rsidR="00BF23D9" w:rsidRDefault="00747D28" w:rsidP="00747D28">
      <w:pPr>
        <w:widowControl/>
        <w:jc w:val="left"/>
        <w:rPr>
          <w:rFonts w:eastAsia="宋体"/>
          <w:szCs w:val="24"/>
        </w:rPr>
        <w:sectPr w:rsidR="00BF23D9" w:rsidSect="00D7221F">
          <w:pgSz w:w="16838" w:h="11906" w:orient="landscape"/>
          <w:pgMar w:top="1797" w:right="1440" w:bottom="1797" w:left="1440" w:header="851" w:footer="992" w:gutter="0"/>
          <w:cols w:space="425"/>
          <w:docGrid w:type="lines" w:linePitch="435"/>
        </w:sectPr>
      </w:pPr>
      <w:r>
        <w:rPr>
          <w:rFonts w:eastAsia="宋体"/>
          <w:szCs w:val="24"/>
        </w:rPr>
        <w:br w:type="page"/>
      </w:r>
    </w:p>
    <w:p w:rsidR="00747D28" w:rsidRPr="00D7221F" w:rsidRDefault="00747D28" w:rsidP="00D7221F">
      <w:pPr>
        <w:spacing w:beforeLines="50" w:before="217" w:line="480" w:lineRule="exact"/>
        <w:jc w:val="center"/>
        <w:rPr>
          <w:rFonts w:eastAsia="宋体"/>
          <w:b/>
          <w:bCs/>
          <w:sz w:val="24"/>
          <w:szCs w:val="24"/>
        </w:rPr>
      </w:pPr>
      <w:r w:rsidRPr="00D7221F">
        <w:rPr>
          <w:rFonts w:eastAsia="宋体"/>
          <w:b/>
          <w:bCs/>
          <w:sz w:val="24"/>
          <w:szCs w:val="24"/>
        </w:rPr>
        <w:lastRenderedPageBreak/>
        <w:t>表</w:t>
      </w:r>
      <w:r w:rsidRPr="00D7221F">
        <w:rPr>
          <w:rFonts w:eastAsia="宋体"/>
          <w:b/>
          <w:bCs/>
          <w:sz w:val="24"/>
          <w:szCs w:val="24"/>
        </w:rPr>
        <w:t xml:space="preserve"> 4</w:t>
      </w:r>
      <w:r w:rsidRPr="00D7221F">
        <w:rPr>
          <w:rFonts w:eastAsia="宋体" w:hint="eastAsia"/>
          <w:b/>
          <w:bCs/>
          <w:sz w:val="24"/>
          <w:szCs w:val="24"/>
        </w:rPr>
        <w:t xml:space="preserve"> </w:t>
      </w:r>
      <w:r w:rsidRPr="00D7221F">
        <w:rPr>
          <w:rFonts w:eastAsia="宋体"/>
          <w:b/>
          <w:bCs/>
          <w:sz w:val="24"/>
          <w:szCs w:val="24"/>
        </w:rPr>
        <w:t>学时、学分汇总表</w:t>
      </w:r>
    </w:p>
    <w:p w:rsidR="00747D28" w:rsidRPr="008E0D84" w:rsidRDefault="008E0D84" w:rsidP="00D7221F">
      <w:pPr>
        <w:spacing w:beforeLines="50" w:before="217" w:line="480" w:lineRule="exact"/>
        <w:rPr>
          <w:rFonts w:ascii="宋体" w:eastAsia="宋体" w:hAnsi="宋体"/>
          <w:b/>
          <w:sz w:val="24"/>
          <w:szCs w:val="24"/>
        </w:rPr>
      </w:pPr>
      <w:r w:rsidRPr="008E0D84">
        <w:rPr>
          <w:rFonts w:ascii="宋体" w:eastAsia="宋体" w:hAnsi="宋体" w:hint="eastAsia"/>
          <w:b/>
          <w:bCs/>
          <w:sz w:val="24"/>
          <w:szCs w:val="24"/>
        </w:rPr>
        <w:t>信息工程</w:t>
      </w:r>
      <w:r w:rsidR="00747D28" w:rsidRPr="008E0D84">
        <w:rPr>
          <w:rFonts w:ascii="宋体" w:eastAsia="宋体" w:hAnsi="宋体"/>
          <w:b/>
          <w:sz w:val="24"/>
          <w:szCs w:val="24"/>
        </w:rPr>
        <w:t>专业</w:t>
      </w:r>
    </w:p>
    <w:tbl>
      <w:tblPr>
        <w:tblW w:w="80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602"/>
        <w:gridCol w:w="1602"/>
        <w:gridCol w:w="1602"/>
      </w:tblGrid>
      <w:tr w:rsidR="00747D28" w:rsidRPr="00417F42" w:rsidTr="008E0D84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楷体_GB2312"/>
                <w:sz w:val="24"/>
                <w:szCs w:val="24"/>
              </w:rPr>
            </w:pPr>
            <w:r w:rsidRPr="00417F42">
              <w:rPr>
                <w:rFonts w:eastAsia="宋体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148B4C" wp14:editId="5130A0CD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-11430</wp:posOffset>
                      </wp:positionV>
                      <wp:extent cx="2044700" cy="267970"/>
                      <wp:effectExtent l="0" t="0" r="12700" b="36830"/>
                      <wp:wrapNone/>
                      <wp:docPr id="1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2679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C13624E"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pt,-.9pt" to="157.3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总学时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总学分</w: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最低学分要求</w:t>
            </w:r>
          </w:p>
        </w:tc>
      </w:tr>
      <w:tr w:rsidR="00747D28" w:rsidRPr="00417F42" w:rsidTr="008E0D84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必修课程</w:t>
            </w:r>
          </w:p>
        </w:tc>
        <w:tc>
          <w:tcPr>
            <w:tcW w:w="1602" w:type="dxa"/>
          </w:tcPr>
          <w:p w:rsidR="00747D28" w:rsidRPr="00417F42" w:rsidRDefault="0081237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848</w:t>
            </w:r>
          </w:p>
        </w:tc>
        <w:tc>
          <w:tcPr>
            <w:tcW w:w="1602" w:type="dxa"/>
          </w:tcPr>
          <w:p w:rsidR="00747D28" w:rsidRPr="00417F42" w:rsidRDefault="0081237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52.5</w:t>
            </w:r>
          </w:p>
        </w:tc>
        <w:tc>
          <w:tcPr>
            <w:tcW w:w="1602" w:type="dxa"/>
          </w:tcPr>
          <w:p w:rsidR="00747D28" w:rsidRPr="00417F42" w:rsidRDefault="008E0D8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52.5</w:t>
            </w:r>
            <w:r>
              <w:rPr>
                <w:rFonts w:eastAsia="宋体" w:hint="eastAsia"/>
                <w:sz w:val="18"/>
                <w:szCs w:val="18"/>
              </w:rPr>
              <w:t>（不含英语）</w:t>
            </w:r>
          </w:p>
        </w:tc>
      </w:tr>
      <w:tr w:rsidR="00747D28" w:rsidRPr="00417F42" w:rsidTr="008E0D84">
        <w:trPr>
          <w:jc w:val="center"/>
        </w:trPr>
        <w:tc>
          <w:tcPr>
            <w:tcW w:w="3245" w:type="dxa"/>
          </w:tcPr>
          <w:p w:rsidR="00747D28" w:rsidRPr="00417F42" w:rsidRDefault="00B0620C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通识</w:t>
            </w:r>
            <w:r w:rsidR="00747D28" w:rsidRPr="00417F42">
              <w:rPr>
                <w:rFonts w:eastAsia="宋体" w:hint="eastAsia"/>
                <w:sz w:val="18"/>
                <w:szCs w:val="18"/>
              </w:rPr>
              <w:t>选修课程</w:t>
            </w: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D6D1E8" wp14:editId="763F6F3E">
                      <wp:simplePos x="0" y="0"/>
                      <wp:positionH relativeFrom="column">
                        <wp:posOffset>916939</wp:posOffset>
                      </wp:positionH>
                      <wp:positionV relativeFrom="paragraph">
                        <wp:posOffset>31750</wp:posOffset>
                      </wp:positionV>
                      <wp:extent cx="1025525" cy="209550"/>
                      <wp:effectExtent l="0" t="0" r="22225" b="190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55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22BE8FB9" id="直接连接符 3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2pt,2.5pt" to="152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" strokecolor="black [3040]"/>
                  </w:pict>
                </mc:Fallback>
              </mc:AlternateContent>
            </w:r>
            <w:r>
              <w:rPr>
                <w:rFonts w:eastAsia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9BA60A" wp14:editId="403DCC0A">
                      <wp:simplePos x="0" y="0"/>
                      <wp:positionH relativeFrom="column">
                        <wp:posOffset>-60961</wp:posOffset>
                      </wp:positionH>
                      <wp:positionV relativeFrom="paragraph">
                        <wp:posOffset>31750</wp:posOffset>
                      </wp:positionV>
                      <wp:extent cx="974725" cy="209550"/>
                      <wp:effectExtent l="0" t="0" r="15875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74725" cy="2095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D7E16E6" id="直接连接符 2" o:spid="_x0000_s1026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2.5pt" to="71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" strokecolor="black [3040]"/>
                  </w:pict>
                </mc:Fallback>
              </mc:AlternateContent>
            </w:r>
          </w:p>
        </w:tc>
        <w:tc>
          <w:tcPr>
            <w:tcW w:w="1602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602" w:type="dxa"/>
          </w:tcPr>
          <w:p w:rsidR="00747D28" w:rsidRPr="00417F42" w:rsidRDefault="00FF5E2A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10</w:t>
            </w:r>
          </w:p>
        </w:tc>
      </w:tr>
      <w:tr w:rsidR="008E0D84" w:rsidRPr="00417F42" w:rsidTr="008E0D84">
        <w:trPr>
          <w:jc w:val="center"/>
        </w:trPr>
        <w:tc>
          <w:tcPr>
            <w:tcW w:w="3245" w:type="dxa"/>
          </w:tcPr>
          <w:p w:rsidR="008E0D84" w:rsidRPr="00417F42" w:rsidRDefault="008E0D8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专业基础课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496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25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25</w:t>
            </w:r>
          </w:p>
        </w:tc>
      </w:tr>
      <w:tr w:rsidR="008E0D84" w:rsidRPr="00417F42" w:rsidTr="008E0D84">
        <w:trPr>
          <w:jc w:val="center"/>
        </w:trPr>
        <w:tc>
          <w:tcPr>
            <w:tcW w:w="3245" w:type="dxa"/>
          </w:tcPr>
          <w:p w:rsidR="008E0D84" w:rsidRPr="00417F42" w:rsidRDefault="008E0D8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专业核心课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480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22.5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22.5</w:t>
            </w:r>
          </w:p>
        </w:tc>
      </w:tr>
      <w:tr w:rsidR="008E0D84" w:rsidRPr="00417F42" w:rsidTr="008E0D84">
        <w:trPr>
          <w:jc w:val="center"/>
        </w:trPr>
        <w:tc>
          <w:tcPr>
            <w:tcW w:w="3245" w:type="dxa"/>
          </w:tcPr>
          <w:p w:rsidR="008E0D84" w:rsidRPr="00417F42" w:rsidRDefault="008E0D8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专业选修课</w:t>
            </w:r>
          </w:p>
        </w:tc>
        <w:tc>
          <w:tcPr>
            <w:tcW w:w="1602" w:type="dxa"/>
          </w:tcPr>
          <w:p w:rsidR="008E0D84" w:rsidRPr="00036B2D" w:rsidRDefault="00BC09B7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>
              <w:rPr>
                <w:rFonts w:ascii="Calibri" w:eastAsia="宋体" w:hAnsi="Calibri"/>
                <w:sz w:val="18"/>
                <w:szCs w:val="18"/>
              </w:rPr>
              <w:t>3</w:t>
            </w:r>
            <w:r w:rsidR="00812378">
              <w:rPr>
                <w:rFonts w:ascii="Calibri" w:eastAsia="宋体" w:hAnsi="Calibri" w:hint="eastAsia"/>
                <w:sz w:val="18"/>
                <w:szCs w:val="18"/>
              </w:rPr>
              <w:t>2</w:t>
            </w:r>
            <w:r>
              <w:rPr>
                <w:rFonts w:ascii="Calibri" w:eastAsia="宋体" w:hAnsi="Calibri"/>
                <w:sz w:val="18"/>
                <w:szCs w:val="18"/>
              </w:rPr>
              <w:t>4</w:t>
            </w:r>
            <w:r w:rsidR="00812378">
              <w:rPr>
                <w:rFonts w:ascii="Calibri" w:eastAsia="宋体" w:hAnsi="Calibri" w:hint="eastAsia"/>
                <w:sz w:val="18"/>
                <w:szCs w:val="18"/>
              </w:rPr>
              <w:t>0</w:t>
            </w:r>
          </w:p>
        </w:tc>
        <w:tc>
          <w:tcPr>
            <w:tcW w:w="1602" w:type="dxa"/>
          </w:tcPr>
          <w:p w:rsidR="008E0D84" w:rsidRPr="00036B2D" w:rsidRDefault="00BC09B7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>
              <w:rPr>
                <w:rFonts w:ascii="Calibri" w:eastAsia="宋体" w:hAnsi="Calibri" w:hint="eastAsia"/>
                <w:sz w:val="18"/>
                <w:szCs w:val="18"/>
              </w:rPr>
              <w:t>12</w:t>
            </w:r>
            <w:r w:rsidR="00812378">
              <w:rPr>
                <w:rFonts w:ascii="Calibri" w:eastAsia="宋体" w:hAnsi="Calibri" w:hint="eastAsia"/>
                <w:sz w:val="18"/>
                <w:szCs w:val="18"/>
              </w:rPr>
              <w:t>5</w:t>
            </w:r>
            <w:r w:rsidR="008E0D84" w:rsidRPr="00036B2D">
              <w:rPr>
                <w:rFonts w:ascii="Calibri" w:eastAsia="宋体" w:hAnsi="Calibri" w:hint="eastAsia"/>
                <w:sz w:val="18"/>
                <w:szCs w:val="18"/>
              </w:rPr>
              <w:t>.5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16</w:t>
            </w:r>
          </w:p>
        </w:tc>
      </w:tr>
      <w:tr w:rsidR="008E0D84" w:rsidRPr="00417F42" w:rsidTr="008E0D84">
        <w:trPr>
          <w:jc w:val="center"/>
        </w:trPr>
        <w:tc>
          <w:tcPr>
            <w:tcW w:w="3245" w:type="dxa"/>
          </w:tcPr>
          <w:p w:rsidR="008E0D84" w:rsidRPr="00417F42" w:rsidRDefault="008E0D84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毕业论文</w:t>
            </w:r>
            <w:r w:rsidRPr="00417F42">
              <w:rPr>
                <w:rFonts w:eastAsia="宋体"/>
                <w:sz w:val="18"/>
                <w:szCs w:val="18"/>
              </w:rPr>
              <w:t>/</w:t>
            </w:r>
            <w:r w:rsidRPr="00417F42">
              <w:rPr>
                <w:rFonts w:eastAsia="宋体" w:hint="eastAsia"/>
                <w:sz w:val="18"/>
                <w:szCs w:val="18"/>
              </w:rPr>
              <w:t>设计、科技创新项目、</w:t>
            </w:r>
          </w:p>
          <w:p w:rsidR="008E0D84" w:rsidRPr="00417F42" w:rsidRDefault="008E0D84" w:rsidP="00CE319A">
            <w:pPr>
              <w:spacing w:line="24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专业实习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约</w:t>
            </w: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380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  <w:tc>
          <w:tcPr>
            <w:tcW w:w="1602" w:type="dxa"/>
          </w:tcPr>
          <w:p w:rsidR="008E0D84" w:rsidRPr="00036B2D" w:rsidRDefault="008E0D84" w:rsidP="008E0D84">
            <w:pPr>
              <w:spacing w:line="400" w:lineRule="exact"/>
              <w:jc w:val="center"/>
              <w:rPr>
                <w:rFonts w:ascii="Calibri" w:eastAsia="宋体" w:hAnsi="Calibri"/>
                <w:sz w:val="18"/>
                <w:szCs w:val="18"/>
              </w:rPr>
            </w:pPr>
            <w:r w:rsidRPr="00036B2D">
              <w:rPr>
                <w:rFonts w:ascii="Calibri" w:eastAsia="宋体" w:hAnsi="Calibri" w:hint="eastAsia"/>
                <w:sz w:val="18"/>
                <w:szCs w:val="18"/>
              </w:rPr>
              <w:t>12</w:t>
            </w:r>
          </w:p>
        </w:tc>
      </w:tr>
      <w:tr w:rsidR="00747D28" w:rsidRPr="00417F42" w:rsidTr="008E0D84">
        <w:trPr>
          <w:jc w:val="center"/>
        </w:trPr>
        <w:tc>
          <w:tcPr>
            <w:tcW w:w="3245" w:type="dxa"/>
          </w:tcPr>
          <w:p w:rsidR="00747D28" w:rsidRPr="00417F42" w:rsidRDefault="00747D2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 w:rsidRPr="00417F42">
              <w:rPr>
                <w:rFonts w:eastAsia="宋体" w:hint="eastAsia"/>
                <w:sz w:val="18"/>
                <w:szCs w:val="18"/>
              </w:rPr>
              <w:t>合计</w:t>
            </w:r>
          </w:p>
        </w:tc>
        <w:tc>
          <w:tcPr>
            <w:tcW w:w="1602" w:type="dxa"/>
          </w:tcPr>
          <w:p w:rsidR="00747D28" w:rsidRPr="00417F42" w:rsidRDefault="0081237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5444</w:t>
            </w:r>
          </w:p>
        </w:tc>
        <w:tc>
          <w:tcPr>
            <w:tcW w:w="1602" w:type="dxa"/>
          </w:tcPr>
          <w:p w:rsidR="00747D28" w:rsidRPr="00417F42" w:rsidRDefault="00812378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235.5</w:t>
            </w:r>
          </w:p>
        </w:tc>
        <w:tc>
          <w:tcPr>
            <w:tcW w:w="1602" w:type="dxa"/>
          </w:tcPr>
          <w:p w:rsidR="00747D28" w:rsidRPr="00417F42" w:rsidRDefault="008E0D84" w:rsidP="00CE319A">
            <w:pPr>
              <w:spacing w:line="40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</w:rPr>
              <w:t>138</w:t>
            </w:r>
          </w:p>
        </w:tc>
      </w:tr>
      <w:bookmarkEnd w:id="0"/>
    </w:tbl>
    <w:p w:rsidR="00747D28" w:rsidRDefault="00747D28" w:rsidP="00D7221F">
      <w:pPr>
        <w:spacing w:beforeLines="50" w:before="217" w:line="480" w:lineRule="exact"/>
        <w:rPr>
          <w:rFonts w:eastAsia="宋体"/>
          <w:b/>
          <w:bCs/>
          <w:sz w:val="28"/>
          <w:szCs w:val="28"/>
        </w:rPr>
      </w:pPr>
    </w:p>
    <w:sectPr w:rsidR="00747D28" w:rsidSect="00BF23D9">
      <w:pgSz w:w="11906" w:h="16838"/>
      <w:pgMar w:top="1440" w:right="1797" w:bottom="1440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827" w:rsidRDefault="00FF6827" w:rsidP="00747D28">
      <w:r>
        <w:separator/>
      </w:r>
    </w:p>
  </w:endnote>
  <w:endnote w:type="continuationSeparator" w:id="0">
    <w:p w:rsidR="00FF6827" w:rsidRDefault="00FF6827" w:rsidP="00747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EA" w:rsidRPr="00A946DC" w:rsidRDefault="002807EA" w:rsidP="00CE319A">
    <w:pPr>
      <w:pStyle w:val="a4"/>
      <w:jc w:val="right"/>
      <w:rPr>
        <w:rFonts w:ascii="仿宋" w:eastAsia="仿宋" w:hAnsi="仿宋"/>
        <w:noProof/>
        <w:sz w:val="24"/>
        <w:szCs w:val="24"/>
        <w:lang w:val="zh-CN"/>
      </w:rPr>
    </w:pPr>
    <w:r w:rsidRPr="00A946DC">
      <w:rPr>
        <w:rFonts w:ascii="仿宋" w:eastAsia="仿宋" w:hAnsi="仿宋"/>
        <w:noProof/>
        <w:sz w:val="24"/>
        <w:szCs w:val="24"/>
        <w:lang w:val="zh-CN"/>
      </w:rPr>
      <w:fldChar w:fldCharType="begin"/>
    </w:r>
    <w:r w:rsidRPr="00A946DC">
      <w:rPr>
        <w:rFonts w:ascii="仿宋" w:eastAsia="仿宋" w:hAnsi="仿宋"/>
        <w:noProof/>
        <w:sz w:val="24"/>
        <w:szCs w:val="24"/>
        <w:lang w:val="zh-CN"/>
      </w:rPr>
      <w:instrText>PAGE   \* MERGEFORMAT</w:instrTex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separate"/>
    </w:r>
    <w:r w:rsidR="00C026BE">
      <w:rPr>
        <w:rFonts w:ascii="仿宋" w:eastAsia="仿宋" w:hAnsi="仿宋"/>
        <w:noProof/>
        <w:sz w:val="24"/>
        <w:szCs w:val="24"/>
        <w:lang w:val="zh-CN"/>
      </w:rPr>
      <w:t>19</w:t>
    </w:r>
    <w:r w:rsidRPr="00A946DC">
      <w:rPr>
        <w:rFonts w:ascii="仿宋" w:eastAsia="仿宋" w:hAnsi="仿宋"/>
        <w:noProof/>
        <w:sz w:val="24"/>
        <w:szCs w:val="24"/>
        <w:lang w:val="zh-CN"/>
      </w:rPr>
      <w:fldChar w:fldCharType="end"/>
    </w:r>
    <w:r w:rsidRPr="00A946DC">
      <w:rPr>
        <w:rFonts w:ascii="仿宋" w:eastAsia="仿宋" w:hAnsi="仿宋" w:hint="eastAsia"/>
        <w:noProof/>
        <w:sz w:val="24"/>
        <w:szCs w:val="24"/>
        <w:lang w:val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827" w:rsidRDefault="00FF6827" w:rsidP="00747D28">
      <w:r>
        <w:separator/>
      </w:r>
    </w:p>
  </w:footnote>
  <w:footnote w:type="continuationSeparator" w:id="0">
    <w:p w:rsidR="00FF6827" w:rsidRDefault="00FF6827" w:rsidP="00747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41.25pt;height:57pt" o:bullet="t">
        <v:imagedata r:id="rId1" o:title=""/>
      </v:shape>
    </w:pict>
  </w:numPicBullet>
  <w:abstractNum w:abstractNumId="0">
    <w:nsid w:val="FFFFFF1D"/>
    <w:multiLevelType w:val="multilevel"/>
    <w:tmpl w:val="33E2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FF2DFD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5F8624E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6280305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57D63A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E5021B1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8D06AA0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6666C71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154E2C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C1B60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CFF6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00BA1138"/>
    <w:multiLevelType w:val="hybridMultilevel"/>
    <w:tmpl w:val="6342611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043064A1"/>
    <w:multiLevelType w:val="hybridMultilevel"/>
    <w:tmpl w:val="54302014"/>
    <w:lvl w:ilvl="0" w:tplc="04090001">
      <w:start w:val="1"/>
      <w:numFmt w:val="bullet"/>
      <w:lvlText w:val=""/>
      <w:lvlJc w:val="left"/>
      <w:pPr>
        <w:tabs>
          <w:tab w:val="num" w:pos="993"/>
        </w:tabs>
        <w:ind w:left="99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13"/>
        </w:tabs>
        <w:ind w:left="141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33"/>
        </w:tabs>
        <w:ind w:left="18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53"/>
        </w:tabs>
        <w:ind w:left="225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73"/>
        </w:tabs>
        <w:ind w:left="267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93"/>
        </w:tabs>
        <w:ind w:left="30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13"/>
        </w:tabs>
        <w:ind w:left="351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33"/>
        </w:tabs>
        <w:ind w:left="393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53"/>
        </w:tabs>
        <w:ind w:left="4353" w:hanging="420"/>
      </w:pPr>
      <w:rPr>
        <w:rFonts w:ascii="Wingdings" w:hAnsi="Wingdings" w:hint="default"/>
      </w:rPr>
    </w:lvl>
  </w:abstractNum>
  <w:abstractNum w:abstractNumId="13">
    <w:nsid w:val="05134A51"/>
    <w:multiLevelType w:val="hybridMultilevel"/>
    <w:tmpl w:val="A45873B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07591EB9"/>
    <w:multiLevelType w:val="hybridMultilevel"/>
    <w:tmpl w:val="B6A4531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0CFD0886"/>
    <w:multiLevelType w:val="hybridMultilevel"/>
    <w:tmpl w:val="7D20B356"/>
    <w:lvl w:ilvl="0" w:tplc="DD7C5D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0D2F0742"/>
    <w:multiLevelType w:val="hybridMultilevel"/>
    <w:tmpl w:val="4DD202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12353996"/>
    <w:multiLevelType w:val="hybridMultilevel"/>
    <w:tmpl w:val="780269BA"/>
    <w:lvl w:ilvl="0" w:tplc="022EF5CE">
      <w:start w:val="1"/>
      <w:numFmt w:val="decimal"/>
      <w:lvlText w:val="注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152C737A"/>
    <w:multiLevelType w:val="hybridMultilevel"/>
    <w:tmpl w:val="E57441C6"/>
    <w:lvl w:ilvl="0" w:tplc="B20E5DA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 w:tplc="22BA7B26" w:tentative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 w:tplc="F3301BD8" w:tentative="1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 w:tplc="72B4E602" w:tentative="1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 w:tplc="8E887B22" w:tentative="1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 w:tplc="6530684E" w:tentative="1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 w:tplc="F598790E" w:tentative="1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 w:tplc="99747E74" w:tentative="1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 w:tplc="865E3C86" w:tentative="1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19">
    <w:nsid w:val="15656F2D"/>
    <w:multiLevelType w:val="hybridMultilevel"/>
    <w:tmpl w:val="4EBE2188"/>
    <w:lvl w:ilvl="0" w:tplc="41801F7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206F0AD0"/>
    <w:multiLevelType w:val="hybridMultilevel"/>
    <w:tmpl w:val="CCFA3E08"/>
    <w:lvl w:ilvl="0" w:tplc="6F4AF17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6247A5A"/>
    <w:multiLevelType w:val="hybridMultilevel"/>
    <w:tmpl w:val="ED904688"/>
    <w:lvl w:ilvl="0" w:tplc="DB8E870A">
      <w:start w:val="1"/>
      <w:numFmt w:val="japaneseCounting"/>
      <w:lvlText w:val="%1、"/>
      <w:lvlJc w:val="left"/>
      <w:pPr>
        <w:tabs>
          <w:tab w:val="num" w:pos="1027"/>
        </w:tabs>
        <w:ind w:left="1027" w:hanging="48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7"/>
        </w:tabs>
        <w:ind w:left="1387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7"/>
        </w:tabs>
        <w:ind w:left="2647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7"/>
        </w:tabs>
        <w:ind w:left="30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7"/>
        </w:tabs>
        <w:ind w:left="3487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7"/>
        </w:tabs>
        <w:ind w:left="3907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7"/>
        </w:tabs>
        <w:ind w:left="4327" w:hanging="420"/>
      </w:pPr>
      <w:rPr>
        <w:rFonts w:cs="Times New Roman"/>
      </w:rPr>
    </w:lvl>
  </w:abstractNum>
  <w:abstractNum w:abstractNumId="22">
    <w:nsid w:val="26F53442"/>
    <w:multiLevelType w:val="hybridMultilevel"/>
    <w:tmpl w:val="8E0035E6"/>
    <w:lvl w:ilvl="0" w:tplc="D738402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2B0F0AD3"/>
    <w:multiLevelType w:val="hybridMultilevel"/>
    <w:tmpl w:val="96909516"/>
    <w:lvl w:ilvl="0" w:tplc="AD7C078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2F092DBE"/>
    <w:multiLevelType w:val="hybridMultilevel"/>
    <w:tmpl w:val="50403EEE"/>
    <w:lvl w:ilvl="0" w:tplc="B7AA788E">
      <w:start w:val="1"/>
      <w:numFmt w:val="decimal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25">
    <w:nsid w:val="304802D6"/>
    <w:multiLevelType w:val="hybridMultilevel"/>
    <w:tmpl w:val="4BE297A6"/>
    <w:lvl w:ilvl="0" w:tplc="DA92C702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6">
    <w:nsid w:val="31D862D2"/>
    <w:multiLevelType w:val="hybridMultilevel"/>
    <w:tmpl w:val="9A1EDA26"/>
    <w:lvl w:ilvl="0" w:tplc="9F88BA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7242019"/>
    <w:multiLevelType w:val="hybridMultilevel"/>
    <w:tmpl w:val="189A2754"/>
    <w:lvl w:ilvl="0" w:tplc="B23E8CE0">
      <w:start w:val="1"/>
      <w:numFmt w:val="decimal"/>
      <w:lvlText w:val="%1，"/>
      <w:lvlJc w:val="left"/>
      <w:pPr>
        <w:ind w:left="12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28">
    <w:nsid w:val="37EC2129"/>
    <w:multiLevelType w:val="hybridMultilevel"/>
    <w:tmpl w:val="A678FD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3B0747CF"/>
    <w:multiLevelType w:val="hybridMultilevel"/>
    <w:tmpl w:val="336C1FD2"/>
    <w:lvl w:ilvl="0" w:tplc="AE80D43A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B752951"/>
    <w:multiLevelType w:val="hybridMultilevel"/>
    <w:tmpl w:val="1876D7F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47B94A79"/>
    <w:multiLevelType w:val="hybridMultilevel"/>
    <w:tmpl w:val="F7BC6D7C"/>
    <w:lvl w:ilvl="0" w:tplc="FCCA9516">
      <w:start w:val="2"/>
      <w:numFmt w:val="japaneseCounting"/>
      <w:lvlText w:val="%1、"/>
      <w:lvlJc w:val="left"/>
      <w:pPr>
        <w:ind w:left="720" w:hanging="720"/>
      </w:pPr>
      <w:rPr>
        <w:rFonts w:ascii="黑体" w:eastAsia="黑体" w:hAnsi="黑体" w:cs="Times New Roman" w:hint="default"/>
        <w:b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2">
    <w:nsid w:val="48DC5FF3"/>
    <w:multiLevelType w:val="hybridMultilevel"/>
    <w:tmpl w:val="D85A9FD0"/>
    <w:lvl w:ilvl="0" w:tplc="BE928446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33">
    <w:nsid w:val="49823FD2"/>
    <w:multiLevelType w:val="hybridMultilevel"/>
    <w:tmpl w:val="56521686"/>
    <w:lvl w:ilvl="0" w:tplc="3C4A73D6">
      <w:start w:val="3"/>
      <w:numFmt w:val="decimal"/>
      <w:lvlText w:val="（%1）"/>
      <w:lvlJc w:val="left"/>
      <w:pPr>
        <w:tabs>
          <w:tab w:val="num" w:pos="1293"/>
        </w:tabs>
        <w:ind w:left="129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3"/>
        </w:tabs>
        <w:ind w:left="141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3"/>
        </w:tabs>
        <w:ind w:left="225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73"/>
        </w:tabs>
        <w:ind w:left="267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93"/>
        </w:tabs>
        <w:ind w:left="30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13"/>
        </w:tabs>
        <w:ind w:left="351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33"/>
        </w:tabs>
        <w:ind w:left="393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53"/>
        </w:tabs>
        <w:ind w:left="4353" w:hanging="420"/>
      </w:pPr>
      <w:rPr>
        <w:rFonts w:cs="Times New Roman"/>
      </w:rPr>
    </w:lvl>
  </w:abstractNum>
  <w:abstractNum w:abstractNumId="34">
    <w:nsid w:val="5147480C"/>
    <w:multiLevelType w:val="hybridMultilevel"/>
    <w:tmpl w:val="B718AF58"/>
    <w:lvl w:ilvl="0" w:tplc="29200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5">
    <w:nsid w:val="5381C683"/>
    <w:multiLevelType w:val="singleLevel"/>
    <w:tmpl w:val="5381C683"/>
    <w:lvl w:ilvl="0">
      <w:start w:val="8"/>
      <w:numFmt w:val="chineseCounting"/>
      <w:suff w:val="nothing"/>
      <w:lvlText w:val="%1、"/>
      <w:lvlJc w:val="left"/>
    </w:lvl>
  </w:abstractNum>
  <w:abstractNum w:abstractNumId="36">
    <w:nsid w:val="596C53E9"/>
    <w:multiLevelType w:val="hybridMultilevel"/>
    <w:tmpl w:val="68D2C9AE"/>
    <w:lvl w:ilvl="0" w:tplc="E668E6A8">
      <w:start w:val="3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7">
    <w:nsid w:val="5EBA4FBA"/>
    <w:multiLevelType w:val="hybridMultilevel"/>
    <w:tmpl w:val="B85C25A4"/>
    <w:lvl w:ilvl="0" w:tplc="6E369AE4">
      <w:start w:val="1"/>
      <w:numFmt w:val="none"/>
      <w:lvlText w:val="一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8">
    <w:nsid w:val="6826480B"/>
    <w:multiLevelType w:val="hybridMultilevel"/>
    <w:tmpl w:val="709C7A28"/>
    <w:lvl w:ilvl="0" w:tplc="F1A042F8">
      <w:start w:val="2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39">
    <w:nsid w:val="6B666FF4"/>
    <w:multiLevelType w:val="hybridMultilevel"/>
    <w:tmpl w:val="396A0420"/>
    <w:lvl w:ilvl="0" w:tplc="840891A0">
      <w:start w:val="1"/>
      <w:numFmt w:val="decimal"/>
      <w:lvlText w:val="（%1）"/>
      <w:lvlJc w:val="left"/>
      <w:pPr>
        <w:ind w:left="1305" w:hanging="7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  <w:rPr>
        <w:rFonts w:cs="Times New Roman"/>
      </w:rPr>
    </w:lvl>
  </w:abstractNum>
  <w:abstractNum w:abstractNumId="40">
    <w:nsid w:val="6BC81D5B"/>
    <w:multiLevelType w:val="hybridMultilevel"/>
    <w:tmpl w:val="F24CDB7E"/>
    <w:lvl w:ilvl="0" w:tplc="3EA21AB4">
      <w:start w:val="8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1">
    <w:nsid w:val="6E4A634F"/>
    <w:multiLevelType w:val="hybridMultilevel"/>
    <w:tmpl w:val="5614CAD6"/>
    <w:lvl w:ilvl="0" w:tplc="967C7AAA">
      <w:start w:val="2"/>
      <w:numFmt w:val="none"/>
      <w:lvlText w:val="二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2">
    <w:nsid w:val="7C0C383F"/>
    <w:multiLevelType w:val="hybridMultilevel"/>
    <w:tmpl w:val="21ECAB04"/>
    <w:lvl w:ilvl="0" w:tplc="514E76D4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3">
    <w:nsid w:val="7CE938DA"/>
    <w:multiLevelType w:val="hybridMultilevel"/>
    <w:tmpl w:val="04F8F14C"/>
    <w:lvl w:ilvl="0" w:tplc="D7DCD5A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4">
    <w:nsid w:val="7E4D21F0"/>
    <w:multiLevelType w:val="hybridMultilevel"/>
    <w:tmpl w:val="0D12D652"/>
    <w:lvl w:ilvl="0" w:tplc="7EA87AD8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num w:numId="1">
    <w:abstractNumId w:val="25"/>
  </w:num>
  <w:num w:numId="2">
    <w:abstractNumId w:val="44"/>
  </w:num>
  <w:num w:numId="3">
    <w:abstractNumId w:val="28"/>
  </w:num>
  <w:num w:numId="4">
    <w:abstractNumId w:val="13"/>
  </w:num>
  <w:num w:numId="5">
    <w:abstractNumId w:val="30"/>
  </w:num>
  <w:num w:numId="6">
    <w:abstractNumId w:val="16"/>
  </w:num>
  <w:num w:numId="7">
    <w:abstractNumId w:val="12"/>
  </w:num>
  <w:num w:numId="8">
    <w:abstractNumId w:val="11"/>
  </w:num>
  <w:num w:numId="9">
    <w:abstractNumId w:val="43"/>
  </w:num>
  <w:num w:numId="10">
    <w:abstractNumId w:val="14"/>
  </w:num>
  <w:num w:numId="11">
    <w:abstractNumId w:val="40"/>
  </w:num>
  <w:num w:numId="12">
    <w:abstractNumId w:val="33"/>
  </w:num>
  <w:num w:numId="13">
    <w:abstractNumId w:val="24"/>
  </w:num>
  <w:num w:numId="14">
    <w:abstractNumId w:val="21"/>
  </w:num>
  <w:num w:numId="15">
    <w:abstractNumId w:val="38"/>
  </w:num>
  <w:num w:numId="16">
    <w:abstractNumId w:val="36"/>
  </w:num>
  <w:num w:numId="17">
    <w:abstractNumId w:val="15"/>
  </w:num>
  <w:num w:numId="18">
    <w:abstractNumId w:val="32"/>
  </w:num>
  <w:num w:numId="19">
    <w:abstractNumId w:val="39"/>
  </w:num>
  <w:num w:numId="20">
    <w:abstractNumId w:val="19"/>
  </w:num>
  <w:num w:numId="21">
    <w:abstractNumId w:val="22"/>
  </w:num>
  <w:num w:numId="22">
    <w:abstractNumId w:val="37"/>
  </w:num>
  <w:num w:numId="23">
    <w:abstractNumId w:val="23"/>
  </w:num>
  <w:num w:numId="24">
    <w:abstractNumId w:val="41"/>
  </w:num>
  <w:num w:numId="25">
    <w:abstractNumId w:val="42"/>
  </w:num>
  <w:num w:numId="26">
    <w:abstractNumId w:val="31"/>
  </w:num>
  <w:num w:numId="27">
    <w:abstractNumId w:val="27"/>
  </w:num>
  <w:num w:numId="28">
    <w:abstractNumId w:val="18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10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34"/>
  </w:num>
  <w:num w:numId="40">
    <w:abstractNumId w:val="29"/>
  </w:num>
  <w:num w:numId="41">
    <w:abstractNumId w:val="0"/>
  </w:num>
  <w:num w:numId="42">
    <w:abstractNumId w:val="35"/>
  </w:num>
  <w:num w:numId="43">
    <w:abstractNumId w:val="17"/>
  </w:num>
  <w:num w:numId="44">
    <w:abstractNumId w:val="20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47C"/>
    <w:rsid w:val="0001084C"/>
    <w:rsid w:val="000276C6"/>
    <w:rsid w:val="0005135F"/>
    <w:rsid w:val="00055366"/>
    <w:rsid w:val="000A3369"/>
    <w:rsid w:val="000C4698"/>
    <w:rsid w:val="000C678B"/>
    <w:rsid w:val="000D7633"/>
    <w:rsid w:val="000F742C"/>
    <w:rsid w:val="00111F85"/>
    <w:rsid w:val="0013545A"/>
    <w:rsid w:val="0014033D"/>
    <w:rsid w:val="001747EB"/>
    <w:rsid w:val="001A767C"/>
    <w:rsid w:val="001E77C1"/>
    <w:rsid w:val="001F53F1"/>
    <w:rsid w:val="00205F34"/>
    <w:rsid w:val="00213B3F"/>
    <w:rsid w:val="00242AC6"/>
    <w:rsid w:val="00265CF5"/>
    <w:rsid w:val="00267BA8"/>
    <w:rsid w:val="00275D36"/>
    <w:rsid w:val="002807EA"/>
    <w:rsid w:val="003B70D5"/>
    <w:rsid w:val="003F3E68"/>
    <w:rsid w:val="00402A9D"/>
    <w:rsid w:val="00450D36"/>
    <w:rsid w:val="0045247C"/>
    <w:rsid w:val="00465088"/>
    <w:rsid w:val="005136B5"/>
    <w:rsid w:val="00615722"/>
    <w:rsid w:val="00675B35"/>
    <w:rsid w:val="006D6F25"/>
    <w:rsid w:val="006E20D9"/>
    <w:rsid w:val="0070110A"/>
    <w:rsid w:val="00703F08"/>
    <w:rsid w:val="0073113E"/>
    <w:rsid w:val="00747D28"/>
    <w:rsid w:val="00812378"/>
    <w:rsid w:val="00821421"/>
    <w:rsid w:val="008C0586"/>
    <w:rsid w:val="008E0D84"/>
    <w:rsid w:val="008E5EEC"/>
    <w:rsid w:val="009C0F66"/>
    <w:rsid w:val="00A0494D"/>
    <w:rsid w:val="00A2768A"/>
    <w:rsid w:val="00A72426"/>
    <w:rsid w:val="00AA3AE1"/>
    <w:rsid w:val="00AD73E2"/>
    <w:rsid w:val="00B0620C"/>
    <w:rsid w:val="00B27A9C"/>
    <w:rsid w:val="00B5670F"/>
    <w:rsid w:val="00BA0D4D"/>
    <w:rsid w:val="00BC09B7"/>
    <w:rsid w:val="00BD6C9C"/>
    <w:rsid w:val="00BE0721"/>
    <w:rsid w:val="00BE3478"/>
    <w:rsid w:val="00BF23D9"/>
    <w:rsid w:val="00C026BE"/>
    <w:rsid w:val="00C23634"/>
    <w:rsid w:val="00C2527C"/>
    <w:rsid w:val="00C5297A"/>
    <w:rsid w:val="00C6438D"/>
    <w:rsid w:val="00C845C5"/>
    <w:rsid w:val="00CA3629"/>
    <w:rsid w:val="00CE319A"/>
    <w:rsid w:val="00D2125D"/>
    <w:rsid w:val="00D3423D"/>
    <w:rsid w:val="00D623A9"/>
    <w:rsid w:val="00D7221F"/>
    <w:rsid w:val="00D74DC8"/>
    <w:rsid w:val="00D74FD8"/>
    <w:rsid w:val="00D91A59"/>
    <w:rsid w:val="00DB38FE"/>
    <w:rsid w:val="00DF3C81"/>
    <w:rsid w:val="00E13A42"/>
    <w:rsid w:val="00E7512B"/>
    <w:rsid w:val="00EA6239"/>
    <w:rsid w:val="00EB26A1"/>
    <w:rsid w:val="00EB3E3B"/>
    <w:rsid w:val="00ED480E"/>
    <w:rsid w:val="00F302C7"/>
    <w:rsid w:val="00FB6DA1"/>
    <w:rsid w:val="00FC6246"/>
    <w:rsid w:val="00FF5E2A"/>
    <w:rsid w:val="00FF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D74DC8"/>
    <w:rPr>
      <w:rFonts w:eastAsia="宋体" w:hint="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28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paragraph" w:styleId="1">
    <w:name w:val="heading 1"/>
    <w:basedOn w:val="a"/>
    <w:next w:val="a"/>
    <w:link w:val="1Char"/>
    <w:qFormat/>
    <w:rsid w:val="00747D28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47D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47D28"/>
    <w:pPr>
      <w:keepNext/>
      <w:keepLines/>
      <w:spacing w:before="280" w:after="290" w:line="376" w:lineRule="auto"/>
      <w:outlineLvl w:val="4"/>
    </w:pPr>
    <w:rPr>
      <w:rFonts w:eastAsia="宋体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47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7D2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D28"/>
    <w:rPr>
      <w:sz w:val="18"/>
      <w:szCs w:val="18"/>
    </w:rPr>
  </w:style>
  <w:style w:type="character" w:customStyle="1" w:styleId="1Char">
    <w:name w:val="标题 1 Char"/>
    <w:basedOn w:val="a0"/>
    <w:link w:val="1"/>
    <w:rsid w:val="00747D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47D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747D2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747D28"/>
    <w:rPr>
      <w:rFonts w:ascii="Times New Roman" w:eastAsia="宋体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47D28"/>
    <w:pPr>
      <w:ind w:firstLineChars="200" w:firstLine="420"/>
    </w:pPr>
    <w:rPr>
      <w:rFonts w:asciiTheme="minorHAnsi" w:eastAsiaTheme="minorEastAsia" w:hAnsiTheme="minorHAnsi" w:cstheme="minorBidi"/>
      <w:sz w:val="21"/>
      <w:szCs w:val="21"/>
    </w:rPr>
  </w:style>
  <w:style w:type="character" w:styleId="a6">
    <w:name w:val="Hyperlink"/>
    <w:basedOn w:val="a0"/>
    <w:uiPriority w:val="99"/>
    <w:unhideWhenUsed/>
    <w:rsid w:val="00747D28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unhideWhenUsed/>
    <w:rsid w:val="00747D28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747D28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747D28"/>
    <w:pPr>
      <w:ind w:leftChars="2500" w:left="100"/>
    </w:pPr>
    <w:rPr>
      <w:rFonts w:asciiTheme="minorHAnsi" w:eastAsiaTheme="minorEastAsia" w:hAnsiTheme="minorHAnsi" w:cstheme="minorBidi"/>
      <w:sz w:val="21"/>
      <w:szCs w:val="21"/>
    </w:rPr>
  </w:style>
  <w:style w:type="character" w:customStyle="1" w:styleId="Char2">
    <w:name w:val="日期 Char"/>
    <w:basedOn w:val="a0"/>
    <w:link w:val="a8"/>
    <w:uiPriority w:val="99"/>
    <w:semiHidden/>
    <w:rsid w:val="00747D28"/>
    <w:rPr>
      <w:szCs w:val="21"/>
    </w:rPr>
  </w:style>
  <w:style w:type="character" w:styleId="a9">
    <w:name w:val="page number"/>
    <w:uiPriority w:val="99"/>
    <w:rsid w:val="00747D28"/>
  </w:style>
  <w:style w:type="numbering" w:customStyle="1" w:styleId="10">
    <w:name w:val="无列表1"/>
    <w:next w:val="a2"/>
    <w:uiPriority w:val="99"/>
    <w:semiHidden/>
    <w:unhideWhenUsed/>
    <w:rsid w:val="00747D28"/>
  </w:style>
  <w:style w:type="paragraph" w:styleId="aa">
    <w:name w:val="No Spacing"/>
    <w:link w:val="Char3"/>
    <w:uiPriority w:val="1"/>
    <w:qFormat/>
    <w:rsid w:val="00747D28"/>
    <w:rPr>
      <w:kern w:val="0"/>
      <w:sz w:val="22"/>
      <w:szCs w:val="21"/>
    </w:rPr>
  </w:style>
  <w:style w:type="character" w:customStyle="1" w:styleId="Char3">
    <w:name w:val="无间隔 Char"/>
    <w:basedOn w:val="a0"/>
    <w:link w:val="aa"/>
    <w:uiPriority w:val="1"/>
    <w:rsid w:val="00747D28"/>
    <w:rPr>
      <w:kern w:val="0"/>
      <w:sz w:val="22"/>
      <w:szCs w:val="21"/>
    </w:rPr>
  </w:style>
  <w:style w:type="table" w:styleId="ab">
    <w:name w:val="Table Grid"/>
    <w:basedOn w:val="a1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47D28"/>
    <w:pPr>
      <w:widowControl w:val="0"/>
      <w:autoSpaceDE w:val="0"/>
      <w:autoSpaceDN w:val="0"/>
      <w:adjustRightInd w:val="0"/>
    </w:pPr>
    <w:rPr>
      <w:rFonts w:ascii="KaiTi" w:eastAsia="KaiTi" w:hAnsi="Times New Roman" w:cs="KaiTi"/>
      <w:color w:val="000000"/>
      <w:kern w:val="0"/>
      <w:sz w:val="24"/>
      <w:szCs w:val="24"/>
    </w:rPr>
  </w:style>
  <w:style w:type="character" w:customStyle="1" w:styleId="apple-converted-space">
    <w:name w:val="apple-converted-space"/>
    <w:uiPriority w:val="99"/>
    <w:rsid w:val="00747D28"/>
    <w:rPr>
      <w:rFonts w:cs="Times New Roman"/>
    </w:rPr>
  </w:style>
  <w:style w:type="character" w:customStyle="1" w:styleId="bold1">
    <w:name w:val="bold1"/>
    <w:uiPriority w:val="99"/>
    <w:rsid w:val="00747D28"/>
    <w:rPr>
      <w:b/>
    </w:rPr>
  </w:style>
  <w:style w:type="character" w:customStyle="1" w:styleId="st">
    <w:name w:val="st"/>
    <w:uiPriority w:val="99"/>
    <w:rsid w:val="00747D28"/>
  </w:style>
  <w:style w:type="character" w:styleId="ac">
    <w:name w:val="Emphasis"/>
    <w:uiPriority w:val="99"/>
    <w:qFormat/>
    <w:rsid w:val="00747D28"/>
    <w:rPr>
      <w:rFonts w:cs="Times New Roman"/>
      <w:i/>
    </w:rPr>
  </w:style>
  <w:style w:type="paragraph" w:styleId="ad">
    <w:name w:val="Title"/>
    <w:basedOn w:val="a"/>
    <w:next w:val="a"/>
    <w:link w:val="Char4"/>
    <w:qFormat/>
    <w:rsid w:val="00747D28"/>
    <w:pPr>
      <w:spacing w:before="240" w:after="60"/>
      <w:jc w:val="center"/>
      <w:outlineLvl w:val="0"/>
    </w:pPr>
    <w:rPr>
      <w:rFonts w:ascii="Cambria" w:eastAsia="宋体" w:hAnsi="Cambria"/>
      <w:b/>
      <w:bCs/>
    </w:rPr>
  </w:style>
  <w:style w:type="character" w:customStyle="1" w:styleId="Char4">
    <w:name w:val="标题 Char"/>
    <w:basedOn w:val="a0"/>
    <w:link w:val="ad"/>
    <w:rsid w:val="00747D28"/>
    <w:rPr>
      <w:rFonts w:ascii="Cambria" w:eastAsia="宋体" w:hAnsi="Cambria" w:cs="Times New Roman"/>
      <w:b/>
      <w:bCs/>
      <w:sz w:val="32"/>
      <w:szCs w:val="32"/>
    </w:rPr>
  </w:style>
  <w:style w:type="character" w:customStyle="1" w:styleId="apple-style-span">
    <w:name w:val="apple-style-span"/>
    <w:uiPriority w:val="99"/>
    <w:rsid w:val="00747D28"/>
  </w:style>
  <w:style w:type="paragraph" w:styleId="ae">
    <w:name w:val="Normal (Web)"/>
    <w:basedOn w:val="a"/>
    <w:uiPriority w:val="99"/>
    <w:rsid w:val="00747D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FollowedHyperlink"/>
    <w:uiPriority w:val="99"/>
    <w:rsid w:val="00747D28"/>
    <w:rPr>
      <w:rFonts w:cs="Times New Roman"/>
      <w:color w:val="800080"/>
      <w:u w:val="single"/>
    </w:rPr>
  </w:style>
  <w:style w:type="paragraph" w:customStyle="1" w:styleId="11">
    <w:name w:val="列出段落1"/>
    <w:basedOn w:val="a"/>
    <w:uiPriority w:val="99"/>
    <w:qFormat/>
    <w:rsid w:val="00747D28"/>
    <w:pPr>
      <w:ind w:firstLineChars="200" w:firstLine="420"/>
    </w:pPr>
    <w:rPr>
      <w:rFonts w:eastAsia="宋体"/>
      <w:sz w:val="21"/>
      <w:szCs w:val="24"/>
    </w:rPr>
  </w:style>
  <w:style w:type="character" w:styleId="af0">
    <w:name w:val="annotation reference"/>
    <w:rsid w:val="00747D28"/>
    <w:rPr>
      <w:rFonts w:cs="Times New Roman"/>
      <w:sz w:val="21"/>
    </w:rPr>
  </w:style>
  <w:style w:type="paragraph" w:styleId="af1">
    <w:name w:val="annotation text"/>
    <w:basedOn w:val="a"/>
    <w:link w:val="Char5"/>
    <w:qFormat/>
    <w:rsid w:val="00747D28"/>
    <w:pPr>
      <w:jc w:val="left"/>
    </w:pPr>
    <w:rPr>
      <w:rFonts w:eastAsia="宋体"/>
      <w:sz w:val="21"/>
      <w:szCs w:val="24"/>
    </w:rPr>
  </w:style>
  <w:style w:type="character" w:customStyle="1" w:styleId="Char5">
    <w:name w:val="批注文字 Char"/>
    <w:basedOn w:val="a0"/>
    <w:link w:val="af1"/>
    <w:rsid w:val="00747D28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1"/>
    <w:next w:val="af1"/>
    <w:link w:val="Char6"/>
    <w:rsid w:val="00747D28"/>
    <w:rPr>
      <w:b/>
      <w:bCs/>
    </w:rPr>
  </w:style>
  <w:style w:type="character" w:customStyle="1" w:styleId="Char6">
    <w:name w:val="批注主题 Char"/>
    <w:basedOn w:val="Char5"/>
    <w:link w:val="af2"/>
    <w:rsid w:val="00747D28"/>
    <w:rPr>
      <w:rFonts w:ascii="Times New Roman" w:eastAsia="宋体" w:hAnsi="Times New Roman" w:cs="Times New Roman"/>
      <w:b/>
      <w:bCs/>
      <w:szCs w:val="24"/>
    </w:rPr>
  </w:style>
  <w:style w:type="character" w:customStyle="1" w:styleId="def">
    <w:name w:val="def"/>
    <w:uiPriority w:val="99"/>
    <w:rsid w:val="00747D28"/>
  </w:style>
  <w:style w:type="character" w:customStyle="1" w:styleId="CharChar">
    <w:name w:val="页眉 Char Char"/>
    <w:uiPriority w:val="99"/>
    <w:rsid w:val="00747D28"/>
    <w:rPr>
      <w:rFonts w:ascii="Times New Roman" w:eastAsia="宋体" w:hAnsi="Times New Roman"/>
      <w:sz w:val="20"/>
    </w:rPr>
  </w:style>
  <w:style w:type="paragraph" w:customStyle="1" w:styleId="20">
    <w:name w:val="列出段落2"/>
    <w:basedOn w:val="a"/>
    <w:rsid w:val="00747D28"/>
    <w:pPr>
      <w:ind w:firstLineChars="200" w:firstLine="420"/>
    </w:pPr>
    <w:rPr>
      <w:rFonts w:eastAsia="宋体"/>
      <w:sz w:val="21"/>
      <w:szCs w:val="24"/>
    </w:rPr>
  </w:style>
  <w:style w:type="character" w:customStyle="1" w:styleId="Char10">
    <w:name w:val="标题 Char1"/>
    <w:basedOn w:val="a0"/>
    <w:uiPriority w:val="99"/>
    <w:rsid w:val="00747D28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11">
    <w:name w:val="页眉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Char13">
    <w:name w:val="批注文字 Char1"/>
    <w:basedOn w:val="a0"/>
    <w:uiPriority w:val="99"/>
    <w:semiHidden/>
    <w:rsid w:val="00747D28"/>
    <w:rPr>
      <w:rFonts w:ascii="Times New Roman" w:hAnsi="Times New Roman"/>
      <w:kern w:val="2"/>
      <w:sz w:val="21"/>
      <w:szCs w:val="24"/>
    </w:rPr>
  </w:style>
  <w:style w:type="character" w:customStyle="1" w:styleId="Char14">
    <w:name w:val="批注主题 Char1"/>
    <w:basedOn w:val="Char13"/>
    <w:uiPriority w:val="99"/>
    <w:semiHidden/>
    <w:rsid w:val="00747D28"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15">
    <w:name w:val="页脚 Char1"/>
    <w:basedOn w:val="a0"/>
    <w:uiPriority w:val="99"/>
    <w:semiHidden/>
    <w:rsid w:val="00747D28"/>
    <w:rPr>
      <w:rFonts w:ascii="Times New Roman" w:hAnsi="Times New Roman"/>
      <w:kern w:val="2"/>
      <w:sz w:val="18"/>
      <w:szCs w:val="18"/>
    </w:rPr>
  </w:style>
  <w:style w:type="character" w:customStyle="1" w:styleId="shorttext">
    <w:name w:val="short_text"/>
    <w:rsid w:val="00747D28"/>
  </w:style>
  <w:style w:type="numbering" w:customStyle="1" w:styleId="21">
    <w:name w:val="无列表2"/>
    <w:next w:val="a2"/>
    <w:uiPriority w:val="99"/>
    <w:semiHidden/>
    <w:unhideWhenUsed/>
    <w:rsid w:val="00747D28"/>
  </w:style>
  <w:style w:type="numbering" w:customStyle="1" w:styleId="110">
    <w:name w:val="无列表11"/>
    <w:next w:val="a2"/>
    <w:uiPriority w:val="99"/>
    <w:semiHidden/>
    <w:unhideWhenUsed/>
    <w:rsid w:val="00747D28"/>
  </w:style>
  <w:style w:type="table" w:customStyle="1" w:styleId="12">
    <w:name w:val="网格型1"/>
    <w:basedOn w:val="a1"/>
    <w:next w:val="ab"/>
    <w:uiPriority w:val="99"/>
    <w:rsid w:val="00747D2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450D36"/>
    <w:rPr>
      <w:b/>
      <w:bCs/>
    </w:rPr>
  </w:style>
  <w:style w:type="table" w:customStyle="1" w:styleId="22">
    <w:name w:val="网格型2"/>
    <w:basedOn w:val="a1"/>
    <w:next w:val="ab"/>
    <w:uiPriority w:val="59"/>
    <w:qFormat/>
    <w:rsid w:val="00450D36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unhideWhenUsed/>
    <w:qFormat/>
    <w:rsid w:val="00D74DC8"/>
    <w:rPr>
      <w:rFonts w:eastAsia="宋体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6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A8221-8DC3-4D40-A819-C7FA7B7B2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22</Pages>
  <Words>1584</Words>
  <Characters>9032</Characters>
  <Application>Microsoft Office Word</Application>
  <DocSecurity>0</DocSecurity>
  <Lines>75</Lines>
  <Paragraphs>21</Paragraphs>
  <ScaleCrop>false</ScaleCrop>
  <Company/>
  <LinksUpToDate>false</LinksUpToDate>
  <CharactersWithSpaces>10595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王红卫</cp:lastModifiedBy>
  <cp:revision>29</cp:revision>
  <cp:lastPrinted>2017-05-24T03:43:00Z</cp:lastPrinted>
  <dcterms:created xsi:type="dcterms:W3CDTF">2017-06-20T11:39:00Z</dcterms:created>
  <dcterms:modified xsi:type="dcterms:W3CDTF">2017-11-04T13:49:00Z</dcterms:modified>
</cp:coreProperties>
</file>