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89E" w:rsidRDefault="001000A1" w:rsidP="001000A1">
      <w:pPr>
        <w:spacing w:beforeLines="50" w:before="156" w:line="360" w:lineRule="auto"/>
        <w:jc w:val="center"/>
        <w:rPr>
          <w:rFonts w:asciiTheme="minorHAnsi" w:eastAsia="宋体" w:hAnsiTheme="minorHAnsi" w:cstheme="minorHAnsi"/>
          <w:b/>
          <w:bCs/>
          <w:sz w:val="36"/>
          <w:szCs w:val="36"/>
        </w:rPr>
      </w:pPr>
      <w:r>
        <w:rPr>
          <w:rFonts w:asciiTheme="minorHAnsi" w:eastAsia="宋体" w:hAnsiTheme="minorHAnsi" w:cstheme="minorHAnsi"/>
          <w:b/>
          <w:bCs/>
          <w:sz w:val="36"/>
          <w:szCs w:val="36"/>
        </w:rPr>
        <w:t>Department of Electrical and Electronic Engineering</w:t>
      </w:r>
    </w:p>
    <w:p w:rsidR="00F3689E" w:rsidRDefault="001000A1" w:rsidP="001000A1">
      <w:pPr>
        <w:spacing w:beforeLines="50" w:before="156" w:line="360" w:lineRule="auto"/>
        <w:jc w:val="center"/>
        <w:rPr>
          <w:rFonts w:asciiTheme="minorHAnsi" w:eastAsiaTheme="minorEastAsia" w:hAnsi="Arial" w:cs="Arial"/>
          <w:sz w:val="22"/>
        </w:rPr>
      </w:pPr>
      <w:r>
        <w:rPr>
          <w:rFonts w:asciiTheme="minorHAnsi" w:eastAsia="宋体" w:hAnsiTheme="minorHAnsi" w:cstheme="minorHAnsi"/>
          <w:b/>
          <w:bCs/>
          <w:sz w:val="36"/>
          <w:szCs w:val="36"/>
        </w:rPr>
        <w:t>Information Engineering</w:t>
      </w:r>
    </w:p>
    <w:p w:rsidR="00F3689E" w:rsidRDefault="001000A1">
      <w:pPr>
        <w:spacing w:line="360" w:lineRule="auto"/>
        <w:rPr>
          <w:rFonts w:asciiTheme="minorHAnsi" w:eastAsiaTheme="minorEastAsia" w:hAnsi="Arial" w:cs="Arial"/>
          <w:b/>
          <w:sz w:val="28"/>
          <w:szCs w:val="28"/>
        </w:rPr>
      </w:pPr>
      <w:r>
        <w:rPr>
          <w:rFonts w:asciiTheme="minorHAnsi" w:eastAsiaTheme="minorEastAsia" w:hAnsi="Arial" w:cs="Arial" w:hint="eastAsia"/>
          <w:b/>
          <w:sz w:val="28"/>
          <w:szCs w:val="28"/>
        </w:rPr>
        <w:t xml:space="preserve">I. </w:t>
      </w:r>
      <w:r>
        <w:rPr>
          <w:rFonts w:asciiTheme="minorHAnsi" w:eastAsiaTheme="minorEastAsia" w:hAnsi="Arial" w:cs="Arial"/>
          <w:b/>
          <w:sz w:val="28"/>
          <w:szCs w:val="28"/>
        </w:rPr>
        <w:t>Introduction</w:t>
      </w:r>
    </w:p>
    <w:p w:rsidR="00F3689E" w:rsidRDefault="001000A1">
      <w:pPr>
        <w:spacing w:line="360" w:lineRule="auto"/>
        <w:rPr>
          <w:rFonts w:asciiTheme="minorHAnsi" w:hAnsi="Arial" w:cs="Arial"/>
          <w:sz w:val="24"/>
          <w:szCs w:val="24"/>
        </w:rPr>
      </w:pPr>
      <w:r>
        <w:rPr>
          <w:rFonts w:asciiTheme="minorHAnsi" w:hAnsi="Arial" w:cs="Arial"/>
          <w:sz w:val="24"/>
          <w:szCs w:val="24"/>
        </w:rPr>
        <w:t>Information Engineering is a promising discipline, which is the result of signals and information processing technology, communication technology, and computer science rapidly penetrated into traditional information industries, and finally combined with the depth by it. In China, information industry is currently the most active and fast-growing profession. This industry has deeply involved in international competition now, and has also become the most vital supporting power of social productivity in many nations. These years, with the increasing demand on the eco-friendly, integrated, and smart information system, professional talents in information engineering are deeply in need.</w:t>
      </w:r>
    </w:p>
    <w:p w:rsidR="00F3689E" w:rsidRDefault="00F3689E">
      <w:pPr>
        <w:spacing w:line="360" w:lineRule="auto"/>
        <w:rPr>
          <w:rFonts w:asciiTheme="minorHAnsi" w:eastAsiaTheme="minorEastAsia" w:hAnsi="Arial" w:cs="Arial"/>
          <w:sz w:val="22"/>
        </w:rPr>
      </w:pPr>
    </w:p>
    <w:p w:rsidR="00F3689E" w:rsidRDefault="001000A1">
      <w:pPr>
        <w:spacing w:line="360" w:lineRule="auto"/>
        <w:rPr>
          <w:rFonts w:asciiTheme="minorHAnsi" w:eastAsiaTheme="minorEastAsia" w:hAnsi="Arial" w:cs="Arial"/>
          <w:b/>
          <w:sz w:val="28"/>
          <w:szCs w:val="28"/>
        </w:rPr>
      </w:pPr>
      <w:r>
        <w:rPr>
          <w:rFonts w:asciiTheme="minorHAnsi" w:eastAsiaTheme="minorEastAsia" w:hAnsi="Arial" w:cs="Arial" w:hint="eastAsia"/>
          <w:b/>
          <w:sz w:val="28"/>
          <w:szCs w:val="28"/>
        </w:rPr>
        <w:t xml:space="preserve">II. </w:t>
      </w:r>
      <w:r>
        <w:rPr>
          <w:rFonts w:asciiTheme="minorHAnsi" w:eastAsiaTheme="minorEastAsia" w:hAnsi="Arial" w:cs="Arial"/>
          <w:b/>
          <w:sz w:val="28"/>
          <w:szCs w:val="28"/>
        </w:rPr>
        <w:t>Objectives</w:t>
      </w:r>
    </w:p>
    <w:p w:rsidR="00F3689E" w:rsidRDefault="001000A1">
      <w:pPr>
        <w:spacing w:line="360" w:lineRule="auto"/>
        <w:rPr>
          <w:rFonts w:asciiTheme="minorHAnsi" w:hAnsi="Arial" w:cs="Arial"/>
          <w:sz w:val="24"/>
          <w:szCs w:val="24"/>
        </w:rPr>
      </w:pPr>
      <w:r>
        <w:rPr>
          <w:rFonts w:asciiTheme="minorHAnsi" w:hAnsi="Arial" w:cs="Arial"/>
          <w:sz w:val="24"/>
          <w:szCs w:val="24"/>
        </w:rPr>
        <w:t xml:space="preserve">The Information Engineering major aims to cultivate students with solid fundamental theory on information transmission and processing, information gathering and its application. Upon graduation, students are expected to work in information processing, information transmission, communication networks, wireless communications, computer communications, information systems and other related professions. Our students can either continue post-graduate education in information engineering or related fields after graduation, or pursue research, development, education, and management positions at a broad spectrum of enterprises, research institutes, and universities. </w:t>
      </w:r>
    </w:p>
    <w:p w:rsidR="00F3689E" w:rsidRDefault="00F3689E">
      <w:pPr>
        <w:spacing w:line="360" w:lineRule="auto"/>
        <w:rPr>
          <w:rFonts w:asciiTheme="minorHAnsi" w:eastAsiaTheme="minorEastAsia" w:hAnsi="Arial" w:cs="Arial"/>
          <w:sz w:val="22"/>
        </w:rPr>
      </w:pPr>
    </w:p>
    <w:p w:rsidR="00F3689E" w:rsidRDefault="001000A1">
      <w:pPr>
        <w:spacing w:line="360" w:lineRule="auto"/>
        <w:rPr>
          <w:rFonts w:asciiTheme="minorHAnsi" w:eastAsiaTheme="minorEastAsia" w:hAnsi="Arial" w:cs="Arial"/>
          <w:b/>
          <w:sz w:val="28"/>
          <w:szCs w:val="28"/>
        </w:rPr>
      </w:pPr>
      <w:r>
        <w:rPr>
          <w:rFonts w:asciiTheme="minorHAnsi" w:eastAsiaTheme="minorEastAsia" w:hAnsi="Arial" w:cs="Arial" w:hint="eastAsia"/>
          <w:b/>
          <w:sz w:val="28"/>
          <w:szCs w:val="28"/>
        </w:rPr>
        <w:t xml:space="preserve">III. </w:t>
      </w:r>
      <w:r>
        <w:rPr>
          <w:rFonts w:asciiTheme="minorHAnsi" w:eastAsiaTheme="minorEastAsia" w:hAnsi="Arial" w:cs="Arial"/>
          <w:b/>
          <w:sz w:val="28"/>
          <w:szCs w:val="28"/>
        </w:rPr>
        <w:t>Period of Study and Degree Requirement</w:t>
      </w:r>
    </w:p>
    <w:p w:rsidR="00F3689E" w:rsidRDefault="001000A1">
      <w:pPr>
        <w:spacing w:line="360" w:lineRule="auto"/>
        <w:rPr>
          <w:rFonts w:asciiTheme="minorHAnsi" w:eastAsia="宋体" w:hAnsiTheme="minorHAnsi" w:cstheme="minorHAnsi"/>
          <w:bCs/>
          <w:sz w:val="24"/>
          <w:szCs w:val="24"/>
        </w:rPr>
      </w:pPr>
      <w:r>
        <w:rPr>
          <w:rFonts w:asciiTheme="minorHAnsi" w:eastAsia="宋体" w:hAnsiTheme="minorHAnsi" w:cstheme="minorHAnsi" w:hint="eastAsia"/>
          <w:b/>
          <w:bCs/>
          <w:sz w:val="24"/>
          <w:szCs w:val="24"/>
        </w:rPr>
        <w:t>Time length</w:t>
      </w:r>
      <w:r>
        <w:rPr>
          <w:rFonts w:asciiTheme="minorHAnsi" w:eastAsia="宋体" w:hAnsiTheme="minorHAnsi" w:cstheme="minorHAnsi"/>
          <w:bCs/>
          <w:sz w:val="24"/>
          <w:szCs w:val="24"/>
        </w:rPr>
        <w:t xml:space="preserve">: </w:t>
      </w:r>
      <w:r>
        <w:rPr>
          <w:rFonts w:asciiTheme="minorHAnsi" w:eastAsia="宋体" w:hAnsiTheme="minorHAnsi" w:cstheme="minorHAnsi" w:hint="eastAsia"/>
          <w:bCs/>
          <w:sz w:val="24"/>
          <w:szCs w:val="24"/>
        </w:rPr>
        <w:t>4 years</w:t>
      </w:r>
    </w:p>
    <w:p w:rsidR="00F3689E" w:rsidRDefault="001000A1" w:rsidP="001000A1">
      <w:pPr>
        <w:spacing w:beforeLines="50" w:before="156" w:line="360" w:lineRule="auto"/>
        <w:rPr>
          <w:rFonts w:asciiTheme="minorHAnsi" w:eastAsia="宋体" w:hAnsiTheme="minorHAnsi" w:cstheme="minorHAnsi"/>
          <w:bCs/>
          <w:sz w:val="24"/>
          <w:szCs w:val="24"/>
        </w:rPr>
      </w:pPr>
      <w:r>
        <w:rPr>
          <w:rFonts w:asciiTheme="minorHAnsi" w:eastAsia="宋体" w:hAnsiTheme="minorHAnsi" w:cstheme="minorHAnsi"/>
          <w:b/>
          <w:bCs/>
          <w:sz w:val="24"/>
          <w:szCs w:val="24"/>
        </w:rPr>
        <w:t>Degree</w:t>
      </w:r>
      <w:r>
        <w:rPr>
          <w:rFonts w:asciiTheme="minorHAnsi" w:eastAsia="宋体" w:hAnsiTheme="minorHAnsi" w:cstheme="minorHAnsi" w:hint="eastAsia"/>
          <w:b/>
          <w:bCs/>
          <w:sz w:val="24"/>
          <w:szCs w:val="24"/>
        </w:rPr>
        <w:t xml:space="preserve"> conferred</w:t>
      </w:r>
      <w:r>
        <w:rPr>
          <w:rFonts w:asciiTheme="minorHAnsi" w:eastAsia="宋体" w:hAnsiTheme="minorHAnsi" w:cstheme="minorHAnsi"/>
          <w:bCs/>
          <w:sz w:val="24"/>
          <w:szCs w:val="24"/>
        </w:rPr>
        <w:t>: Bachelor Degree of Engineering</w:t>
      </w:r>
    </w:p>
    <w:p w:rsidR="00F3689E" w:rsidRDefault="00F3689E">
      <w:pPr>
        <w:widowControl/>
        <w:jc w:val="left"/>
        <w:rPr>
          <w:rFonts w:asciiTheme="minorHAnsi" w:eastAsia="宋体"/>
          <w:kern w:val="0"/>
          <w:sz w:val="24"/>
          <w:szCs w:val="24"/>
        </w:rPr>
      </w:pPr>
    </w:p>
    <w:p w:rsidR="00F3689E" w:rsidRDefault="001000A1">
      <w:pPr>
        <w:spacing w:line="360" w:lineRule="auto"/>
        <w:rPr>
          <w:rFonts w:asciiTheme="minorHAnsi" w:eastAsiaTheme="minorEastAsia" w:hAnsi="Arial" w:cs="Arial"/>
          <w:sz w:val="22"/>
        </w:rPr>
      </w:pPr>
      <w:r>
        <w:rPr>
          <w:rFonts w:asciiTheme="minorHAnsi" w:eastAsia="宋体"/>
          <w:b/>
          <w:bCs/>
          <w:kern w:val="0"/>
          <w:sz w:val="24"/>
          <w:szCs w:val="24"/>
        </w:rPr>
        <w:t>The minimum credit requirement for graduation:</w:t>
      </w:r>
      <w:r>
        <w:rPr>
          <w:rFonts w:asciiTheme="minorHAnsi" w:eastAsia="宋体" w:hint="eastAsia"/>
          <w:b/>
          <w:bCs/>
          <w:kern w:val="0"/>
          <w:sz w:val="24"/>
          <w:szCs w:val="24"/>
        </w:rPr>
        <w:t xml:space="preserve"> </w:t>
      </w:r>
      <w:r>
        <w:rPr>
          <w:rFonts w:asciiTheme="minorHAnsi" w:eastAsiaTheme="minorEastAsia" w:hAnsi="Arial" w:cs="Arial" w:hint="eastAsia"/>
          <w:sz w:val="24"/>
          <w:szCs w:val="24"/>
        </w:rPr>
        <w:t xml:space="preserve">152 </w:t>
      </w:r>
      <w:r>
        <w:rPr>
          <w:rFonts w:asciiTheme="minorHAnsi" w:eastAsia="宋体" w:hAnsiTheme="minorHAnsi" w:cstheme="minorHAnsi" w:hint="eastAsia"/>
          <w:sz w:val="24"/>
          <w:szCs w:val="24"/>
        </w:rPr>
        <w:t>credits</w:t>
      </w:r>
    </w:p>
    <w:p w:rsidR="00F3689E" w:rsidRDefault="00F3689E">
      <w:pPr>
        <w:spacing w:line="360" w:lineRule="auto"/>
        <w:rPr>
          <w:rFonts w:asciiTheme="minorHAnsi" w:eastAsiaTheme="minorEastAsia" w:hAnsi="Arial" w:cs="Arial"/>
          <w:sz w:val="22"/>
        </w:rPr>
      </w:pPr>
    </w:p>
    <w:p w:rsidR="00F3689E" w:rsidRDefault="001000A1">
      <w:pPr>
        <w:spacing w:line="360" w:lineRule="auto"/>
        <w:rPr>
          <w:rFonts w:asciiTheme="minorHAnsi" w:eastAsiaTheme="minorEastAsia" w:hAnsi="Arial" w:cs="Arial"/>
          <w:b/>
          <w:sz w:val="28"/>
          <w:szCs w:val="28"/>
        </w:rPr>
      </w:pPr>
      <w:r>
        <w:rPr>
          <w:rFonts w:asciiTheme="minorHAnsi" w:eastAsiaTheme="minorEastAsia" w:hAnsi="Arial" w:cs="Arial" w:hint="eastAsia"/>
          <w:b/>
          <w:sz w:val="28"/>
          <w:szCs w:val="28"/>
        </w:rPr>
        <w:t xml:space="preserve">IV. </w:t>
      </w:r>
      <w:r>
        <w:rPr>
          <w:rFonts w:asciiTheme="minorHAnsi" w:eastAsiaTheme="minorEastAsia" w:hAnsi="Arial" w:cs="Arial"/>
          <w:b/>
          <w:sz w:val="28"/>
          <w:szCs w:val="28"/>
        </w:rPr>
        <w:t>Discipline</w:t>
      </w:r>
    </w:p>
    <w:p w:rsidR="00F3689E" w:rsidRDefault="001000A1">
      <w:pPr>
        <w:spacing w:line="360" w:lineRule="auto"/>
        <w:rPr>
          <w:rFonts w:asciiTheme="minorHAnsi" w:hAnsi="Arial" w:cs="Arial"/>
          <w:sz w:val="24"/>
          <w:szCs w:val="24"/>
        </w:rPr>
      </w:pPr>
      <w:proofErr w:type="gramStart"/>
      <w:r>
        <w:rPr>
          <w:rFonts w:asciiTheme="minorHAnsi" w:hAnsi="Arial" w:cs="Arial"/>
          <w:sz w:val="24"/>
          <w:szCs w:val="24"/>
        </w:rPr>
        <w:t>Major disciplines includes</w:t>
      </w:r>
      <w:proofErr w:type="gramEnd"/>
      <w:r>
        <w:rPr>
          <w:rFonts w:asciiTheme="minorHAnsi" w:hAnsi="Arial" w:cs="Arial"/>
          <w:sz w:val="24"/>
          <w:szCs w:val="24"/>
        </w:rPr>
        <w:t xml:space="preserve"> Information and Communications Engineering. Interdisciplinary subject includes Electrical and Electronics Science and Technology, Computer Science and Technology. </w:t>
      </w:r>
    </w:p>
    <w:p w:rsidR="00F3689E" w:rsidRDefault="00F3689E">
      <w:pPr>
        <w:spacing w:line="360" w:lineRule="auto"/>
        <w:rPr>
          <w:rFonts w:asciiTheme="minorHAnsi" w:eastAsiaTheme="minorEastAsia" w:hAnsi="Arial" w:cs="Arial"/>
          <w:sz w:val="22"/>
        </w:rPr>
      </w:pPr>
    </w:p>
    <w:p w:rsidR="00F3689E" w:rsidRDefault="001000A1">
      <w:pPr>
        <w:spacing w:line="360" w:lineRule="auto"/>
        <w:rPr>
          <w:rFonts w:asciiTheme="minorHAnsi" w:eastAsiaTheme="minorEastAsia" w:hAnsi="Arial" w:cs="Arial"/>
          <w:b/>
          <w:sz w:val="28"/>
          <w:szCs w:val="28"/>
        </w:rPr>
      </w:pPr>
      <w:r>
        <w:rPr>
          <w:rFonts w:asciiTheme="minorHAnsi" w:eastAsiaTheme="minorEastAsia" w:hAnsi="Arial" w:cs="Arial" w:hint="eastAsia"/>
          <w:b/>
          <w:sz w:val="28"/>
          <w:szCs w:val="28"/>
        </w:rPr>
        <w:t xml:space="preserve">V. </w:t>
      </w:r>
      <w:r>
        <w:rPr>
          <w:rFonts w:asciiTheme="minorHAnsi" w:eastAsiaTheme="minorEastAsia" w:hAnsi="Arial" w:cs="Arial"/>
          <w:b/>
          <w:sz w:val="28"/>
          <w:szCs w:val="28"/>
        </w:rPr>
        <w:t>Main Courses</w:t>
      </w:r>
    </w:p>
    <w:p w:rsidR="00F3689E" w:rsidRDefault="001000A1">
      <w:pPr>
        <w:spacing w:line="360" w:lineRule="auto"/>
        <w:rPr>
          <w:rFonts w:asciiTheme="minorHAnsi" w:hAnsi="Arial" w:cs="Arial"/>
          <w:sz w:val="24"/>
          <w:szCs w:val="24"/>
        </w:rPr>
      </w:pPr>
      <w:r>
        <w:rPr>
          <w:rFonts w:asciiTheme="minorHAnsi" w:hAnsi="Arial" w:cs="Arial"/>
          <w:sz w:val="24"/>
          <w:szCs w:val="24"/>
        </w:rPr>
        <w:t xml:space="preserve">Core courses includes Signals and Systems, Digital Signal Processing, Digital Image Processing, Speech Signal Processing, Communication Principles, Data Communications and Networking, Wireless Communications, Data Structures and Algorithm Analysis, Embedded System, Digital System Design, Communication System Design, Database Principles, Pattern Recognition, and DSP Design and Simulation .etc. </w:t>
      </w:r>
    </w:p>
    <w:p w:rsidR="00F3689E" w:rsidRDefault="00F3689E">
      <w:pPr>
        <w:spacing w:line="360" w:lineRule="auto"/>
        <w:rPr>
          <w:rFonts w:asciiTheme="minorHAnsi" w:eastAsiaTheme="minorEastAsia" w:hAnsi="Arial" w:cs="Arial"/>
          <w:sz w:val="22"/>
        </w:rPr>
      </w:pPr>
    </w:p>
    <w:p w:rsidR="00F3689E" w:rsidRDefault="001000A1">
      <w:pPr>
        <w:spacing w:line="360" w:lineRule="auto"/>
        <w:rPr>
          <w:rFonts w:asciiTheme="minorHAnsi" w:eastAsiaTheme="minorEastAsia" w:hAnsi="Arial" w:cs="Arial"/>
          <w:b/>
          <w:sz w:val="28"/>
          <w:szCs w:val="28"/>
        </w:rPr>
      </w:pPr>
      <w:r>
        <w:rPr>
          <w:rFonts w:asciiTheme="minorHAnsi" w:eastAsiaTheme="minorEastAsia" w:hAnsi="Arial" w:cs="Arial" w:hint="eastAsia"/>
          <w:b/>
          <w:sz w:val="28"/>
          <w:szCs w:val="28"/>
        </w:rPr>
        <w:t xml:space="preserve">VI. </w:t>
      </w:r>
      <w:r>
        <w:rPr>
          <w:rFonts w:asciiTheme="minorHAnsi" w:eastAsiaTheme="minorEastAsia" w:hAnsi="Arial" w:cs="Arial"/>
          <w:b/>
          <w:sz w:val="28"/>
          <w:szCs w:val="28"/>
        </w:rPr>
        <w:t>Practice - Based Courses</w:t>
      </w:r>
    </w:p>
    <w:p w:rsidR="00F3689E" w:rsidRDefault="001000A1">
      <w:pPr>
        <w:spacing w:line="360" w:lineRule="auto"/>
        <w:rPr>
          <w:rFonts w:asciiTheme="minorHAnsi" w:hAnsi="Arial" w:cs="Arial"/>
          <w:sz w:val="24"/>
          <w:szCs w:val="24"/>
        </w:rPr>
      </w:pPr>
      <w:r>
        <w:rPr>
          <w:rFonts w:asciiTheme="minorHAnsi" w:hAnsi="Arial" w:cs="Arial"/>
          <w:sz w:val="24"/>
          <w:szCs w:val="24"/>
        </w:rPr>
        <w:t xml:space="preserve">Core practical training includes industrial practice, Advanced Electronic Science Experiment I (Outstanding students after their junior year, can join research working with their professor), and all sorts of domestic and international academic competitions. </w:t>
      </w:r>
    </w:p>
    <w:p w:rsidR="00F3689E" w:rsidRDefault="00F3689E">
      <w:pPr>
        <w:spacing w:line="360" w:lineRule="auto"/>
        <w:rPr>
          <w:rFonts w:asciiTheme="minorHAnsi" w:eastAsiaTheme="minorEastAsia" w:hAnsi="Arial" w:cs="Arial"/>
          <w:sz w:val="22"/>
        </w:rPr>
      </w:pPr>
    </w:p>
    <w:p w:rsidR="00F3689E" w:rsidRDefault="001000A1">
      <w:pPr>
        <w:spacing w:line="360" w:lineRule="auto"/>
        <w:rPr>
          <w:rFonts w:asciiTheme="minorHAnsi" w:eastAsiaTheme="minorEastAsia" w:hAnsi="Arial" w:cs="Arial"/>
          <w:b/>
          <w:sz w:val="28"/>
          <w:szCs w:val="28"/>
        </w:rPr>
      </w:pPr>
      <w:r>
        <w:rPr>
          <w:rFonts w:asciiTheme="minorHAnsi" w:eastAsiaTheme="minorEastAsia" w:hAnsi="Arial" w:cs="Arial" w:hint="eastAsia"/>
          <w:b/>
          <w:sz w:val="28"/>
          <w:szCs w:val="28"/>
        </w:rPr>
        <w:t xml:space="preserve">VII. </w:t>
      </w:r>
      <w:r>
        <w:rPr>
          <w:rFonts w:asciiTheme="minorHAnsi" w:eastAsiaTheme="minorEastAsia" w:hAnsi="Arial" w:cs="Arial"/>
          <w:b/>
          <w:sz w:val="28"/>
          <w:szCs w:val="28"/>
        </w:rPr>
        <w:t>Course Structure and Credit Requirement</w:t>
      </w:r>
    </w:p>
    <w:p w:rsidR="00F3689E" w:rsidRDefault="001000A1">
      <w:pPr>
        <w:spacing w:line="360" w:lineRule="auto"/>
        <w:rPr>
          <w:rFonts w:asciiTheme="minorHAnsi" w:hAnsi="Arial" w:cs="Arial"/>
          <w:sz w:val="24"/>
          <w:szCs w:val="24"/>
        </w:rPr>
      </w:pPr>
      <w:r>
        <w:rPr>
          <w:rFonts w:asciiTheme="minorHAnsi" w:hAnsi="Arial" w:cs="Arial"/>
          <w:sz w:val="24"/>
          <w:szCs w:val="24"/>
          <w:lang w:bidi="ar"/>
        </w:rPr>
        <w:t>General Education (GE</w:t>
      </w:r>
      <w:r>
        <w:rPr>
          <w:rFonts w:asciiTheme="minorHAnsi" w:hAnsi="Arial" w:cs="Arial"/>
          <w:sz w:val="24"/>
          <w:szCs w:val="24"/>
          <w:lang w:bidi="ar"/>
        </w:rPr>
        <w:t>）</w:t>
      </w:r>
      <w:r>
        <w:rPr>
          <w:rFonts w:asciiTheme="minorHAnsi" w:hAnsi="Arial" w:cs="Arial"/>
          <w:sz w:val="24"/>
          <w:szCs w:val="24"/>
          <w:lang w:bidi="ar"/>
        </w:rPr>
        <w:t>Required Courses:</w:t>
      </w:r>
      <w:r>
        <w:rPr>
          <w:rFonts w:asciiTheme="minorHAnsi" w:hAnsi="Arial" w:cs="Arial"/>
          <w:sz w:val="24"/>
          <w:szCs w:val="24"/>
        </w:rPr>
        <w:t xml:space="preserve"> 66.5 credits;</w:t>
      </w:r>
      <w:r>
        <w:rPr>
          <w:rFonts w:asciiTheme="minorHAnsi" w:hAnsi="Arial" w:cs="Arial"/>
          <w:sz w:val="24"/>
          <w:szCs w:val="24"/>
        </w:rPr>
        <w:t>（</w:t>
      </w:r>
      <w:r>
        <w:rPr>
          <w:rFonts w:asciiTheme="minorHAnsi" w:hAnsi="Arial" w:cs="Arial"/>
          <w:sz w:val="24"/>
          <w:szCs w:val="24"/>
        </w:rPr>
        <w:t>General Physics A</w:t>
      </w:r>
      <w:r>
        <w:rPr>
          <w:rFonts w:asciiTheme="minorHAnsi" w:hAnsi="Arial" w:cs="Arial"/>
          <w:sz w:val="24"/>
          <w:szCs w:val="24"/>
        </w:rPr>
        <w:t>）</w:t>
      </w:r>
    </w:p>
    <w:p w:rsidR="00F3689E" w:rsidRDefault="001000A1">
      <w:pPr>
        <w:spacing w:line="360" w:lineRule="auto"/>
        <w:rPr>
          <w:rFonts w:asciiTheme="minorHAnsi" w:hAnsi="Arial" w:cs="Arial"/>
          <w:sz w:val="24"/>
          <w:szCs w:val="24"/>
        </w:rPr>
      </w:pPr>
      <w:r>
        <w:rPr>
          <w:rFonts w:asciiTheme="minorHAnsi" w:hAnsi="Arial" w:cs="Arial"/>
          <w:sz w:val="24"/>
          <w:szCs w:val="24"/>
          <w:lang w:bidi="ar"/>
        </w:rPr>
        <w:t>General Education (GE) Elective Courses:</w:t>
      </w:r>
      <w:r>
        <w:rPr>
          <w:rFonts w:asciiTheme="minorHAnsi" w:hAnsi="Arial" w:cs="Arial"/>
          <w:sz w:val="24"/>
          <w:szCs w:val="24"/>
        </w:rPr>
        <w:t xml:space="preserve"> 10 credits;</w:t>
      </w:r>
    </w:p>
    <w:p w:rsidR="00F3689E" w:rsidRDefault="001000A1">
      <w:pPr>
        <w:spacing w:line="360" w:lineRule="auto"/>
        <w:rPr>
          <w:rFonts w:asciiTheme="minorHAnsi" w:hAnsi="Arial" w:cs="Arial"/>
          <w:sz w:val="24"/>
          <w:szCs w:val="24"/>
        </w:rPr>
      </w:pPr>
      <w:r>
        <w:rPr>
          <w:rFonts w:asciiTheme="minorHAnsi" w:hAnsi="Arial" w:cs="Arial"/>
          <w:sz w:val="24"/>
          <w:szCs w:val="24"/>
          <w:lang w:bidi="ar"/>
        </w:rPr>
        <w:t>Major Foundational Courses:</w:t>
      </w:r>
      <w:r>
        <w:rPr>
          <w:rFonts w:asciiTheme="minorHAnsi" w:hAnsi="Arial" w:cs="Arial"/>
          <w:sz w:val="24"/>
          <w:szCs w:val="24"/>
        </w:rPr>
        <w:t xml:space="preserve"> 25 credits;</w:t>
      </w:r>
    </w:p>
    <w:p w:rsidR="00F3689E" w:rsidRDefault="001000A1">
      <w:pPr>
        <w:spacing w:line="360" w:lineRule="auto"/>
        <w:rPr>
          <w:rFonts w:asciiTheme="minorHAnsi" w:hAnsi="Arial" w:cs="Arial"/>
          <w:sz w:val="24"/>
          <w:szCs w:val="24"/>
        </w:rPr>
      </w:pPr>
      <w:r>
        <w:rPr>
          <w:rFonts w:asciiTheme="minorHAnsi" w:hAnsi="Arial" w:cs="Arial"/>
          <w:sz w:val="24"/>
          <w:szCs w:val="24"/>
          <w:lang w:bidi="ar"/>
        </w:rPr>
        <w:t>Major Core Courses:</w:t>
      </w:r>
      <w:r>
        <w:rPr>
          <w:rFonts w:asciiTheme="minorHAnsi" w:hAnsi="Arial" w:cs="Arial"/>
          <w:sz w:val="24"/>
          <w:szCs w:val="24"/>
        </w:rPr>
        <w:t xml:space="preserve"> 22.5 credits;</w:t>
      </w:r>
    </w:p>
    <w:p w:rsidR="00F3689E" w:rsidRDefault="001000A1">
      <w:pPr>
        <w:spacing w:line="360" w:lineRule="auto"/>
        <w:rPr>
          <w:rFonts w:asciiTheme="minorHAnsi" w:hAnsi="Arial" w:cs="Arial"/>
          <w:sz w:val="24"/>
          <w:szCs w:val="24"/>
        </w:rPr>
      </w:pPr>
      <w:r>
        <w:rPr>
          <w:rFonts w:asciiTheme="minorHAnsi" w:hAnsi="Arial" w:cs="Arial"/>
          <w:sz w:val="24"/>
          <w:szCs w:val="24"/>
          <w:lang w:bidi="ar"/>
        </w:rPr>
        <w:t>Major Elective Courses:</w:t>
      </w:r>
      <w:r>
        <w:rPr>
          <w:rFonts w:asciiTheme="minorHAnsi" w:hAnsi="Arial" w:cs="Arial"/>
          <w:sz w:val="24"/>
          <w:szCs w:val="24"/>
        </w:rPr>
        <w:t xml:space="preserve"> 16 credits;</w:t>
      </w:r>
    </w:p>
    <w:p w:rsidR="00F3689E" w:rsidRDefault="001000A1">
      <w:pPr>
        <w:spacing w:line="360" w:lineRule="auto"/>
        <w:rPr>
          <w:rFonts w:asciiTheme="minorHAnsi" w:hAnsi="Arial" w:cs="Arial"/>
          <w:sz w:val="24"/>
          <w:szCs w:val="24"/>
        </w:rPr>
      </w:pPr>
      <w:r>
        <w:rPr>
          <w:rFonts w:asciiTheme="minorHAnsi" w:hAnsi="Arial" w:cs="Arial"/>
          <w:sz w:val="24"/>
          <w:szCs w:val="24"/>
          <w:lang w:bidi="ar"/>
        </w:rPr>
        <w:lastRenderedPageBreak/>
        <w:t xml:space="preserve">Undergraduate Thesis/Projects, Research Projects and Internship: </w:t>
      </w:r>
      <w:r>
        <w:rPr>
          <w:rFonts w:asciiTheme="minorHAnsi" w:hAnsi="Arial" w:cs="Arial"/>
          <w:sz w:val="24"/>
          <w:szCs w:val="24"/>
        </w:rPr>
        <w:t>12 credits;</w:t>
      </w:r>
    </w:p>
    <w:p w:rsidR="00F3689E" w:rsidRDefault="001000A1">
      <w:pPr>
        <w:spacing w:line="360" w:lineRule="auto"/>
        <w:rPr>
          <w:rFonts w:asciiTheme="minorHAnsi" w:hAnsi="Arial" w:cs="Arial"/>
          <w:sz w:val="24"/>
          <w:szCs w:val="24"/>
        </w:rPr>
      </w:pPr>
      <w:r>
        <w:rPr>
          <w:rFonts w:asciiTheme="minorHAnsi" w:hAnsi="Arial" w:cs="Arial"/>
          <w:sz w:val="24"/>
          <w:szCs w:val="24"/>
        </w:rPr>
        <w:t>The minimum credit requirement for graduation: 152 credits.</w:t>
      </w: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F3689E">
      <w:pPr>
        <w:rPr>
          <w:rFonts w:asciiTheme="minorHAnsi"/>
        </w:rPr>
      </w:pPr>
    </w:p>
    <w:p w:rsidR="00F3689E" w:rsidRDefault="001000A1">
      <w:pPr>
        <w:widowControl/>
        <w:jc w:val="left"/>
        <w:rPr>
          <w:rFonts w:asciiTheme="minorHAnsi" w:eastAsia="宋体"/>
          <w:kern w:val="0"/>
          <w:sz w:val="24"/>
          <w:szCs w:val="24"/>
        </w:rPr>
      </w:pPr>
      <w:r>
        <w:rPr>
          <w:rFonts w:asciiTheme="minorHAnsi" w:eastAsia="宋体" w:hAnsiTheme="minorHAnsi" w:cstheme="minorHAnsi" w:hint="eastAsia"/>
          <w:b/>
          <w:bCs/>
          <w:sz w:val="28"/>
          <w:szCs w:val="28"/>
        </w:rPr>
        <w:lastRenderedPageBreak/>
        <w:fldChar w:fldCharType="begin"/>
      </w:r>
      <w:r>
        <w:rPr>
          <w:rFonts w:asciiTheme="minorHAnsi" w:eastAsia="宋体" w:hAnsiTheme="minorHAnsi" w:cstheme="minorHAnsi" w:hint="eastAsia"/>
          <w:b/>
          <w:bCs/>
          <w:sz w:val="28"/>
          <w:szCs w:val="28"/>
        </w:rPr>
        <w:instrText xml:space="preserve"> = 8 \* ROMAN \* MERGEFORMAT </w:instrText>
      </w:r>
      <w:r>
        <w:rPr>
          <w:rFonts w:asciiTheme="minorHAnsi" w:eastAsia="宋体" w:hAnsiTheme="minorHAnsi" w:cstheme="minorHAnsi" w:hint="eastAsia"/>
          <w:b/>
          <w:bCs/>
          <w:sz w:val="28"/>
          <w:szCs w:val="28"/>
        </w:rPr>
        <w:fldChar w:fldCharType="separate"/>
      </w:r>
      <w:proofErr w:type="gramStart"/>
      <w:r>
        <w:rPr>
          <w:rFonts w:asciiTheme="minorHAnsi" w:eastAsia="宋体" w:hAnsiTheme="minorHAnsi" w:cstheme="minorHAnsi" w:hint="eastAsia"/>
          <w:b/>
          <w:bCs/>
          <w:sz w:val="28"/>
          <w:szCs w:val="28"/>
        </w:rPr>
        <w:t>VIII</w:t>
      </w:r>
      <w:r>
        <w:rPr>
          <w:rFonts w:asciiTheme="minorHAnsi" w:eastAsia="宋体" w:hAnsiTheme="minorHAnsi" w:cstheme="minorHAnsi" w:hint="eastAsia"/>
          <w:b/>
          <w:bCs/>
          <w:sz w:val="28"/>
          <w:szCs w:val="28"/>
        </w:rPr>
        <w:fldChar w:fldCharType="end"/>
      </w:r>
      <w:r>
        <w:rPr>
          <w:rFonts w:asciiTheme="minorHAnsi" w:eastAsia="宋体" w:hAnsiTheme="minorHAnsi" w:cstheme="minorHAnsi" w:hint="eastAsia"/>
          <w:b/>
          <w:bCs/>
          <w:sz w:val="28"/>
          <w:szCs w:val="28"/>
        </w:rPr>
        <w:t>.</w:t>
      </w:r>
      <w:proofErr w:type="gramEnd"/>
      <w:r>
        <w:rPr>
          <w:rFonts w:asciiTheme="minorHAnsi" w:eastAsia="宋体" w:hAnsiTheme="minorHAnsi" w:cstheme="minorHAnsi" w:hint="eastAsia"/>
          <w:b/>
          <w:bCs/>
          <w:sz w:val="28"/>
          <w:szCs w:val="28"/>
        </w:rPr>
        <w:t xml:space="preserve"> Course Arrangement</w:t>
      </w:r>
      <w:r>
        <w:rPr>
          <w:rFonts w:asciiTheme="minorHAnsi" w:eastAsia="黑体"/>
          <w:b/>
        </w:rPr>
        <w:tab/>
      </w:r>
    </w:p>
    <w:p w:rsidR="00F3689E" w:rsidRDefault="001000A1" w:rsidP="001000A1">
      <w:pPr>
        <w:spacing w:beforeLines="50" w:before="156"/>
        <w:jc w:val="center"/>
        <w:rPr>
          <w:rFonts w:asciiTheme="minorHAnsi" w:eastAsia="宋体"/>
          <w:b/>
          <w:bCs/>
          <w:sz w:val="24"/>
          <w:szCs w:val="24"/>
        </w:rPr>
      </w:pPr>
      <w:r>
        <w:rPr>
          <w:rFonts w:asciiTheme="minorHAnsi" w:eastAsia="宋体" w:hint="eastAsia"/>
          <w:b/>
          <w:bCs/>
          <w:sz w:val="24"/>
          <w:szCs w:val="24"/>
        </w:rPr>
        <w:t xml:space="preserve">Table 1: </w:t>
      </w:r>
      <w:r>
        <w:rPr>
          <w:rFonts w:asciiTheme="minorHAnsi" w:eastAsia="宋体"/>
          <w:b/>
          <w:bCs/>
          <w:sz w:val="24"/>
          <w:szCs w:val="24"/>
        </w:rPr>
        <w:t>Major Required Courses</w:t>
      </w:r>
      <w:r>
        <w:rPr>
          <w:rFonts w:asciiTheme="minorHAnsi" w:eastAsia="宋体" w:hint="eastAsia"/>
          <w:b/>
          <w:bCs/>
          <w:sz w:val="24"/>
          <w:szCs w:val="24"/>
        </w:rPr>
        <w:t xml:space="preserve"> </w:t>
      </w:r>
      <w:r>
        <w:rPr>
          <w:rFonts w:asciiTheme="minorHAnsi" w:eastAsia="宋体"/>
          <w:b/>
          <w:bCs/>
          <w:sz w:val="24"/>
          <w:szCs w:val="24"/>
        </w:rPr>
        <w:t>(Foundational and Core courses)</w:t>
      </w:r>
    </w:p>
    <w:p w:rsidR="00F3689E" w:rsidRDefault="00F3689E">
      <w:pPr>
        <w:spacing w:line="276" w:lineRule="auto"/>
        <w:jc w:val="center"/>
        <w:rPr>
          <w:rFonts w:asciiTheme="minorHAnsi" w:eastAsia="宋体" w:hAnsiTheme="minorHAnsi"/>
          <w:b/>
          <w:bCs/>
          <w:sz w:val="24"/>
          <w:szCs w:val="24"/>
        </w:rPr>
      </w:pPr>
    </w:p>
    <w:tbl>
      <w:tblPr>
        <w:tblStyle w:val="af0"/>
        <w:tblW w:w="9498"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51"/>
        <w:gridCol w:w="851"/>
        <w:gridCol w:w="2122"/>
        <w:gridCol w:w="567"/>
        <w:gridCol w:w="713"/>
        <w:gridCol w:w="567"/>
        <w:gridCol w:w="567"/>
        <w:gridCol w:w="846"/>
        <w:gridCol w:w="709"/>
        <w:gridCol w:w="946"/>
        <w:gridCol w:w="759"/>
      </w:tblGrid>
      <w:tr w:rsidR="00F3689E" w:rsidTr="002A395E">
        <w:trPr>
          <w:cantSplit/>
          <w:trHeight w:val="1229"/>
        </w:trPr>
        <w:tc>
          <w:tcPr>
            <w:tcW w:w="851" w:type="dxa"/>
            <w:tcBorders>
              <w:top w:val="single" w:sz="8" w:space="0" w:color="auto"/>
              <w:left w:val="single" w:sz="8" w:space="0" w:color="auto"/>
              <w:bottom w:val="single" w:sz="4" w:space="0" w:color="auto"/>
              <w:right w:val="single" w:sz="4" w:space="0" w:color="auto"/>
            </w:tcBorders>
            <w:textDirection w:val="tbRl"/>
            <w:vAlign w:val="center"/>
          </w:tcPr>
          <w:p w:rsidR="00F3689E" w:rsidRDefault="001000A1">
            <w:pPr>
              <w:ind w:left="113" w:right="113"/>
              <w:jc w:val="center"/>
              <w:rPr>
                <w:rFonts w:asciiTheme="minorHAnsi" w:eastAsia="宋体"/>
                <w:b/>
                <w:bCs/>
                <w:kern w:val="0"/>
                <w:sz w:val="18"/>
                <w:szCs w:val="18"/>
              </w:rPr>
            </w:pPr>
            <w:r>
              <w:rPr>
                <w:rFonts w:asciiTheme="minorHAnsi" w:eastAsia="宋体" w:hint="eastAsia"/>
                <w:b/>
                <w:bCs/>
                <w:kern w:val="0"/>
                <w:sz w:val="18"/>
                <w:szCs w:val="18"/>
              </w:rPr>
              <w:t xml:space="preserve">Major Required Courses </w:t>
            </w:r>
          </w:p>
        </w:tc>
        <w:tc>
          <w:tcPr>
            <w:tcW w:w="851" w:type="dxa"/>
            <w:tcBorders>
              <w:top w:val="single" w:sz="8" w:space="0" w:color="auto"/>
              <w:left w:val="single" w:sz="4" w:space="0" w:color="auto"/>
              <w:bottom w:val="single" w:sz="4" w:space="0" w:color="auto"/>
              <w:right w:val="single" w:sz="4" w:space="0" w:color="auto"/>
            </w:tcBorders>
            <w:textDirection w:val="tbRl"/>
            <w:vAlign w:val="center"/>
          </w:tcPr>
          <w:p w:rsidR="00F3689E" w:rsidRDefault="001000A1">
            <w:pPr>
              <w:ind w:left="113" w:right="113"/>
              <w:jc w:val="center"/>
              <w:rPr>
                <w:rFonts w:asciiTheme="minorHAnsi" w:eastAsia="宋体"/>
                <w:b/>
                <w:kern w:val="0"/>
                <w:sz w:val="18"/>
                <w:szCs w:val="18"/>
              </w:rPr>
            </w:pPr>
            <w:r>
              <w:rPr>
                <w:rFonts w:asciiTheme="minorHAnsi" w:eastAsia="宋体" w:hAnsiTheme="minorHAnsi"/>
                <w:b/>
                <w:kern w:val="0"/>
                <w:sz w:val="18"/>
                <w:szCs w:val="18"/>
              </w:rPr>
              <w:t>Course Code</w:t>
            </w:r>
          </w:p>
        </w:tc>
        <w:tc>
          <w:tcPr>
            <w:tcW w:w="2122" w:type="dxa"/>
            <w:tcBorders>
              <w:top w:val="single" w:sz="8" w:space="0" w:color="auto"/>
              <w:left w:val="single" w:sz="4" w:space="0" w:color="auto"/>
              <w:bottom w:val="single" w:sz="4" w:space="0" w:color="auto"/>
              <w:right w:val="single" w:sz="4" w:space="0" w:color="auto"/>
            </w:tcBorders>
            <w:vAlign w:val="center"/>
          </w:tcPr>
          <w:p w:rsidR="00F3689E" w:rsidRDefault="001000A1">
            <w:pPr>
              <w:jc w:val="center"/>
              <w:rPr>
                <w:rFonts w:asciiTheme="minorHAnsi" w:eastAsia="宋体"/>
                <w:b/>
                <w:kern w:val="0"/>
                <w:sz w:val="18"/>
                <w:szCs w:val="18"/>
              </w:rPr>
            </w:pPr>
            <w:r>
              <w:rPr>
                <w:rFonts w:asciiTheme="minorHAnsi" w:eastAsia="宋体" w:hAnsiTheme="minorHAnsi"/>
                <w:b/>
                <w:kern w:val="0"/>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F3689E" w:rsidRDefault="001000A1">
            <w:pPr>
              <w:ind w:left="113" w:right="113"/>
              <w:jc w:val="center"/>
              <w:rPr>
                <w:rFonts w:asciiTheme="minorHAnsi" w:eastAsia="宋体"/>
                <w:b/>
                <w:kern w:val="0"/>
                <w:sz w:val="18"/>
                <w:szCs w:val="18"/>
              </w:rPr>
            </w:pPr>
            <w:r>
              <w:rPr>
                <w:rFonts w:asciiTheme="minorHAnsi" w:eastAsia="宋体" w:hint="eastAsia"/>
                <w:b/>
                <w:kern w:val="0"/>
                <w:sz w:val="18"/>
                <w:szCs w:val="18"/>
              </w:rPr>
              <w:t>Credit</w:t>
            </w:r>
          </w:p>
        </w:tc>
        <w:tc>
          <w:tcPr>
            <w:tcW w:w="713" w:type="dxa"/>
            <w:tcBorders>
              <w:top w:val="single" w:sz="8" w:space="0" w:color="auto"/>
              <w:left w:val="single" w:sz="4" w:space="0" w:color="auto"/>
              <w:bottom w:val="single" w:sz="4" w:space="0" w:color="auto"/>
              <w:right w:val="single" w:sz="4" w:space="0" w:color="auto"/>
            </w:tcBorders>
            <w:textDirection w:val="tbRl"/>
            <w:vAlign w:val="center"/>
          </w:tcPr>
          <w:p w:rsidR="00F3689E" w:rsidRDefault="001000A1">
            <w:pPr>
              <w:ind w:left="113" w:right="113"/>
              <w:jc w:val="center"/>
              <w:rPr>
                <w:rFonts w:asciiTheme="minorHAnsi" w:eastAsia="宋体"/>
                <w:b/>
                <w:kern w:val="0"/>
                <w:sz w:val="18"/>
                <w:szCs w:val="18"/>
              </w:rPr>
            </w:pPr>
            <w:r>
              <w:rPr>
                <w:rFonts w:asciiTheme="minorHAnsi" w:eastAsia="宋体" w:hAnsiTheme="minorHAnsi"/>
                <w:b/>
                <w:kern w:val="0"/>
                <w:sz w:val="18"/>
                <w:szCs w:val="18"/>
              </w:rPr>
              <w:t>Lab Credits</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F3689E" w:rsidRDefault="001000A1">
            <w:pPr>
              <w:ind w:left="113" w:right="113"/>
              <w:rPr>
                <w:rFonts w:asciiTheme="minorHAnsi" w:eastAsia="宋体" w:hAnsiTheme="minorHAnsi"/>
                <w:b/>
                <w:kern w:val="0"/>
                <w:sz w:val="18"/>
                <w:szCs w:val="18"/>
              </w:rPr>
            </w:pPr>
            <w:r>
              <w:rPr>
                <w:rFonts w:asciiTheme="minorHAnsi" w:eastAsia="宋体" w:hAnsiTheme="minorHAnsi"/>
                <w:b/>
                <w:kern w:val="0"/>
                <w:sz w:val="18"/>
                <w:szCs w:val="18"/>
              </w:rPr>
              <w:t>Hours</w:t>
            </w:r>
          </w:p>
          <w:p w:rsidR="00F3689E" w:rsidRDefault="001000A1">
            <w:pPr>
              <w:ind w:left="113" w:right="113"/>
              <w:jc w:val="center"/>
              <w:rPr>
                <w:rFonts w:asciiTheme="minorHAnsi" w:eastAsia="宋体"/>
                <w:b/>
                <w:kern w:val="0"/>
                <w:sz w:val="18"/>
                <w:szCs w:val="18"/>
              </w:rPr>
            </w:pPr>
            <w:r>
              <w:rPr>
                <w:rFonts w:asciiTheme="minorHAnsi" w:eastAsia="宋体" w:hAnsiTheme="minorHAnsi"/>
                <w:b/>
                <w:kern w:val="0"/>
                <w:sz w:val="18"/>
                <w:szCs w:val="18"/>
              </w:rPr>
              <w:t>/week</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F3689E" w:rsidRDefault="001000A1">
            <w:pPr>
              <w:ind w:left="113" w:right="113"/>
              <w:jc w:val="center"/>
              <w:rPr>
                <w:rFonts w:asciiTheme="minorHAnsi" w:eastAsia="宋体"/>
                <w:b/>
                <w:kern w:val="0"/>
                <w:sz w:val="18"/>
                <w:szCs w:val="18"/>
              </w:rPr>
            </w:pPr>
            <w:r>
              <w:rPr>
                <w:rFonts w:asciiTheme="minorHAnsi" w:eastAsia="宋体" w:hAnsiTheme="minorHAnsi"/>
                <w:b/>
                <w:kern w:val="0"/>
                <w:sz w:val="18"/>
                <w:szCs w:val="18"/>
              </w:rPr>
              <w:t>Terms</w:t>
            </w:r>
          </w:p>
        </w:tc>
        <w:tc>
          <w:tcPr>
            <w:tcW w:w="846" w:type="dxa"/>
            <w:tcBorders>
              <w:top w:val="single" w:sz="8" w:space="0" w:color="auto"/>
              <w:left w:val="single" w:sz="4" w:space="0" w:color="auto"/>
              <w:bottom w:val="single" w:sz="4" w:space="0" w:color="auto"/>
              <w:right w:val="single" w:sz="4" w:space="0" w:color="auto"/>
            </w:tcBorders>
            <w:textDirection w:val="tbRl"/>
            <w:vAlign w:val="center"/>
          </w:tcPr>
          <w:p w:rsidR="00F3689E" w:rsidRDefault="001000A1">
            <w:pPr>
              <w:ind w:left="113" w:right="113"/>
              <w:jc w:val="center"/>
              <w:rPr>
                <w:rFonts w:asciiTheme="minorHAnsi" w:eastAsia="宋体"/>
                <w:b/>
                <w:kern w:val="0"/>
                <w:sz w:val="18"/>
                <w:szCs w:val="18"/>
              </w:rPr>
            </w:pPr>
            <w:r>
              <w:rPr>
                <w:rFonts w:asciiTheme="minorHAnsi" w:eastAsia="宋体" w:hAnsiTheme="minorHAnsi"/>
                <w:b/>
                <w:kern w:val="0"/>
                <w:sz w:val="18"/>
                <w:szCs w:val="18"/>
              </w:rPr>
              <w:t>Advised term to take the course</w:t>
            </w:r>
          </w:p>
        </w:tc>
        <w:tc>
          <w:tcPr>
            <w:tcW w:w="709" w:type="dxa"/>
            <w:tcBorders>
              <w:top w:val="single" w:sz="8" w:space="0" w:color="auto"/>
              <w:left w:val="single" w:sz="4" w:space="0" w:color="auto"/>
              <w:bottom w:val="single" w:sz="4" w:space="0" w:color="auto"/>
              <w:right w:val="single" w:sz="4" w:space="0" w:color="auto"/>
            </w:tcBorders>
            <w:textDirection w:val="tbRl"/>
            <w:vAlign w:val="center"/>
          </w:tcPr>
          <w:p w:rsidR="00F3689E" w:rsidRDefault="001000A1">
            <w:pPr>
              <w:ind w:left="113" w:right="113"/>
              <w:jc w:val="center"/>
              <w:rPr>
                <w:rFonts w:asciiTheme="minorHAnsi" w:eastAsia="宋体"/>
                <w:b/>
                <w:kern w:val="0"/>
                <w:sz w:val="18"/>
                <w:szCs w:val="18"/>
              </w:rPr>
            </w:pPr>
            <w:r>
              <w:rPr>
                <w:rFonts w:asciiTheme="minorHAnsi" w:eastAsia="宋体" w:hAnsiTheme="minorHAnsi"/>
                <w:b/>
                <w:kern w:val="0"/>
                <w:sz w:val="18"/>
                <w:szCs w:val="18"/>
              </w:rPr>
              <w:t>Instruction language</w:t>
            </w:r>
          </w:p>
        </w:tc>
        <w:tc>
          <w:tcPr>
            <w:tcW w:w="946" w:type="dxa"/>
            <w:tcBorders>
              <w:top w:val="single" w:sz="8" w:space="0" w:color="auto"/>
              <w:left w:val="single" w:sz="4" w:space="0" w:color="auto"/>
              <w:bottom w:val="single" w:sz="4" w:space="0" w:color="auto"/>
              <w:right w:val="single" w:sz="4" w:space="0" w:color="auto"/>
            </w:tcBorders>
            <w:textDirection w:val="tbRl"/>
            <w:vAlign w:val="center"/>
          </w:tcPr>
          <w:p w:rsidR="00F3689E" w:rsidRDefault="001000A1">
            <w:pPr>
              <w:ind w:left="113" w:right="113"/>
              <w:jc w:val="center"/>
              <w:rPr>
                <w:rFonts w:asciiTheme="minorHAnsi" w:eastAsia="宋体"/>
                <w:b/>
                <w:kern w:val="0"/>
                <w:sz w:val="18"/>
                <w:szCs w:val="18"/>
              </w:rPr>
            </w:pPr>
            <w:r>
              <w:rPr>
                <w:rFonts w:asciiTheme="minorHAnsi" w:eastAsia="宋体" w:hAnsiTheme="minorHAnsi"/>
                <w:b/>
                <w:kern w:val="0"/>
                <w:sz w:val="18"/>
                <w:szCs w:val="18"/>
              </w:rPr>
              <w:t>Prerequisite</w:t>
            </w:r>
          </w:p>
        </w:tc>
        <w:tc>
          <w:tcPr>
            <w:tcW w:w="759" w:type="dxa"/>
            <w:tcBorders>
              <w:top w:val="single" w:sz="8" w:space="0" w:color="auto"/>
              <w:left w:val="single" w:sz="4" w:space="0" w:color="auto"/>
              <w:bottom w:val="single" w:sz="4" w:space="0" w:color="auto"/>
              <w:right w:val="single" w:sz="8" w:space="0" w:color="auto"/>
            </w:tcBorders>
            <w:vAlign w:val="center"/>
          </w:tcPr>
          <w:p w:rsidR="00F3689E" w:rsidRDefault="001000A1">
            <w:pPr>
              <w:jc w:val="center"/>
              <w:rPr>
                <w:rFonts w:asciiTheme="minorHAnsi" w:eastAsia="宋体"/>
                <w:b/>
                <w:kern w:val="0"/>
                <w:sz w:val="18"/>
                <w:szCs w:val="18"/>
              </w:rPr>
            </w:pPr>
            <w:proofErr w:type="spellStart"/>
            <w:r>
              <w:rPr>
                <w:rFonts w:asciiTheme="minorHAnsi" w:eastAsia="宋体" w:hint="eastAsia"/>
                <w:b/>
                <w:kern w:val="0"/>
                <w:sz w:val="18"/>
                <w:szCs w:val="18"/>
              </w:rPr>
              <w:t>Dept</w:t>
            </w:r>
            <w:proofErr w:type="spellEnd"/>
          </w:p>
        </w:tc>
      </w:tr>
      <w:tr w:rsidR="00F3689E" w:rsidTr="002A395E">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tcPr>
          <w:p w:rsidR="00F3689E" w:rsidRDefault="001000A1">
            <w:pPr>
              <w:ind w:left="113" w:right="113"/>
              <w:jc w:val="center"/>
              <w:rPr>
                <w:rFonts w:asciiTheme="minorHAnsi" w:eastAsia="宋体"/>
                <w:b/>
                <w:kern w:val="0"/>
                <w:sz w:val="18"/>
                <w:szCs w:val="18"/>
              </w:rPr>
            </w:pPr>
            <w:r>
              <w:rPr>
                <w:rFonts w:asciiTheme="minorHAnsi" w:eastAsia="宋体" w:hAnsiTheme="minorHAnsi" w:hint="eastAsia"/>
                <w:b/>
                <w:kern w:val="0"/>
                <w:sz w:val="18"/>
                <w:szCs w:val="18"/>
              </w:rPr>
              <w:t>Foundational Courses</w:t>
            </w:r>
          </w:p>
        </w:tc>
        <w:tc>
          <w:tcPr>
            <w:tcW w:w="851"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EE104</w:t>
            </w:r>
          </w:p>
        </w:tc>
        <w:tc>
          <w:tcPr>
            <w:tcW w:w="2122"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Fundamentals of electric circuits</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1/Spr.</w:t>
            </w:r>
          </w:p>
        </w:tc>
        <w:tc>
          <w:tcPr>
            <w:tcW w:w="709"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MA103b</w:t>
            </w:r>
          </w:p>
        </w:tc>
        <w:tc>
          <w:tcPr>
            <w:tcW w:w="759" w:type="dxa"/>
            <w:vMerge w:val="restart"/>
            <w:tcBorders>
              <w:top w:val="single" w:sz="4" w:space="0" w:color="auto"/>
              <w:left w:val="single" w:sz="4" w:space="0" w:color="auto"/>
              <w:right w:val="single" w:sz="8" w:space="0" w:color="auto"/>
            </w:tcBorders>
            <w:vAlign w:val="center"/>
          </w:tcPr>
          <w:p w:rsidR="00F3689E" w:rsidRDefault="001000A1">
            <w:pPr>
              <w:jc w:val="center"/>
              <w:rPr>
                <w:rFonts w:asciiTheme="minorHAnsi" w:eastAsia="宋体" w:hAnsiTheme="minorHAnsi"/>
                <w:kern w:val="0"/>
                <w:sz w:val="18"/>
                <w:szCs w:val="18"/>
              </w:rPr>
            </w:pPr>
            <w:r>
              <w:rPr>
                <w:rFonts w:asciiTheme="minorHAnsi" w:eastAsia="宋体" w:hAnsi="Calibri" w:hint="eastAsia"/>
                <w:kern w:val="0"/>
                <w:sz w:val="18"/>
                <w:szCs w:val="21"/>
              </w:rPr>
              <w:t>EE</w:t>
            </w:r>
          </w:p>
        </w:tc>
      </w:tr>
      <w:tr w:rsidR="00F3689E"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3689E" w:rsidRDefault="00F3689E">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EE201</w:t>
            </w:r>
          </w:p>
        </w:tc>
        <w:tc>
          <w:tcPr>
            <w:tcW w:w="2122"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Analog circuit</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2/Fall</w:t>
            </w:r>
          </w:p>
        </w:tc>
        <w:tc>
          <w:tcPr>
            <w:tcW w:w="709"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MA103b PHY101a</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F3689E" w:rsidRDefault="001000A1">
            <w:pPr>
              <w:spacing w:before="54"/>
              <w:ind w:firstLineChars="50" w:firstLine="89"/>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p>
        </w:tc>
        <w:tc>
          <w:tcPr>
            <w:tcW w:w="759" w:type="dxa"/>
            <w:vMerge/>
            <w:tcBorders>
              <w:left w:val="single" w:sz="4" w:space="0" w:color="auto"/>
              <w:right w:val="single" w:sz="8" w:space="0" w:color="auto"/>
            </w:tcBorders>
            <w:vAlign w:val="center"/>
          </w:tcPr>
          <w:p w:rsidR="00F3689E" w:rsidRDefault="00F3689E">
            <w:pPr>
              <w:jc w:val="center"/>
              <w:rPr>
                <w:rFonts w:asciiTheme="minorHAnsi" w:eastAsia="宋体" w:hAnsi="Calibri"/>
                <w:kern w:val="0"/>
                <w:sz w:val="18"/>
                <w:szCs w:val="21"/>
              </w:rPr>
            </w:pPr>
          </w:p>
        </w:tc>
      </w:tr>
      <w:tr w:rsidR="00F3689E"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3689E" w:rsidRDefault="00F3689E">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EE202</w:t>
            </w:r>
          </w:p>
        </w:tc>
        <w:tc>
          <w:tcPr>
            <w:tcW w:w="2122"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Digital circuit</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2/Spr.</w:t>
            </w:r>
          </w:p>
        </w:tc>
        <w:tc>
          <w:tcPr>
            <w:tcW w:w="709"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 xml:space="preserve">EE203 </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EE201</w:t>
            </w:r>
          </w:p>
        </w:tc>
        <w:tc>
          <w:tcPr>
            <w:tcW w:w="759" w:type="dxa"/>
            <w:vMerge/>
            <w:tcBorders>
              <w:left w:val="single" w:sz="4" w:space="0" w:color="auto"/>
              <w:right w:val="single" w:sz="8" w:space="0" w:color="auto"/>
            </w:tcBorders>
            <w:vAlign w:val="center"/>
          </w:tcPr>
          <w:p w:rsidR="00F3689E" w:rsidRDefault="00F3689E">
            <w:pPr>
              <w:jc w:val="center"/>
              <w:rPr>
                <w:rFonts w:asciiTheme="minorHAnsi" w:eastAsia="宋体" w:hAnsi="Calibri"/>
                <w:kern w:val="0"/>
                <w:sz w:val="18"/>
                <w:szCs w:val="21"/>
              </w:rPr>
            </w:pPr>
          </w:p>
        </w:tc>
      </w:tr>
      <w:tr w:rsidR="00F3689E"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3689E" w:rsidRDefault="00F3689E">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EE205</w:t>
            </w:r>
          </w:p>
        </w:tc>
        <w:tc>
          <w:tcPr>
            <w:tcW w:w="2122"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Signals and Systems</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2/Fall</w:t>
            </w:r>
          </w:p>
        </w:tc>
        <w:tc>
          <w:tcPr>
            <w:tcW w:w="709"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59" w:type="dxa"/>
            <w:vMerge/>
            <w:tcBorders>
              <w:left w:val="single" w:sz="4" w:space="0" w:color="auto"/>
              <w:right w:val="single" w:sz="8" w:space="0" w:color="auto"/>
            </w:tcBorders>
            <w:vAlign w:val="center"/>
          </w:tcPr>
          <w:p w:rsidR="00F3689E" w:rsidRDefault="00F3689E">
            <w:pPr>
              <w:jc w:val="center"/>
              <w:rPr>
                <w:rFonts w:asciiTheme="minorHAnsi" w:eastAsia="宋体" w:hAnsi="Calibri"/>
                <w:kern w:val="0"/>
                <w:sz w:val="18"/>
                <w:szCs w:val="21"/>
              </w:rPr>
            </w:pPr>
          </w:p>
        </w:tc>
      </w:tr>
      <w:tr w:rsidR="00F3689E"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3689E" w:rsidRDefault="00F3689E">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EE208</w:t>
            </w:r>
          </w:p>
        </w:tc>
        <w:tc>
          <w:tcPr>
            <w:tcW w:w="2122"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Engineering electromagnetics</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2/Spr.</w:t>
            </w:r>
          </w:p>
        </w:tc>
        <w:tc>
          <w:tcPr>
            <w:tcW w:w="709"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w:t>
            </w:r>
            <w:r>
              <w:rPr>
                <w:rFonts w:asciiTheme="minorHAnsi" w:eastAsia="宋体" w:hAnsi="Calibri" w:cs="Calibri" w:hint="eastAsia"/>
                <w:spacing w:val="-1"/>
                <w:kern w:val="0"/>
                <w:sz w:val="18"/>
                <w:szCs w:val="18"/>
              </w:rPr>
              <w:t>A102b MA103b</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r>
              <w:rPr>
                <w:rFonts w:asciiTheme="minorHAnsi" w:eastAsia="宋体" w:hAnsi="Calibri" w:cs="Calibri"/>
                <w:spacing w:val="-1"/>
                <w:kern w:val="0"/>
                <w:sz w:val="18"/>
                <w:szCs w:val="18"/>
              </w:rPr>
              <w:t xml:space="preserve"> </w:t>
            </w:r>
          </w:p>
        </w:tc>
        <w:tc>
          <w:tcPr>
            <w:tcW w:w="759" w:type="dxa"/>
            <w:vMerge/>
            <w:tcBorders>
              <w:left w:val="single" w:sz="4" w:space="0" w:color="auto"/>
              <w:right w:val="single" w:sz="8" w:space="0" w:color="auto"/>
            </w:tcBorders>
            <w:vAlign w:val="center"/>
          </w:tcPr>
          <w:p w:rsidR="00F3689E" w:rsidRDefault="00F3689E">
            <w:pPr>
              <w:jc w:val="center"/>
              <w:rPr>
                <w:rFonts w:asciiTheme="minorHAnsi" w:eastAsia="宋体" w:hAnsi="Calibri"/>
                <w:kern w:val="0"/>
                <w:sz w:val="18"/>
                <w:szCs w:val="21"/>
              </w:rPr>
            </w:pPr>
          </w:p>
        </w:tc>
      </w:tr>
      <w:tr w:rsidR="00F3689E"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3689E" w:rsidRDefault="00F3689E">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EE206</w:t>
            </w:r>
          </w:p>
        </w:tc>
        <w:tc>
          <w:tcPr>
            <w:tcW w:w="2122"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Communication Principles</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2/Spr.</w:t>
            </w:r>
          </w:p>
        </w:tc>
        <w:tc>
          <w:tcPr>
            <w:tcW w:w="709"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EE 205</w:t>
            </w:r>
          </w:p>
        </w:tc>
        <w:tc>
          <w:tcPr>
            <w:tcW w:w="759" w:type="dxa"/>
            <w:vMerge/>
            <w:tcBorders>
              <w:left w:val="single" w:sz="4" w:space="0" w:color="auto"/>
              <w:right w:val="single" w:sz="8" w:space="0" w:color="auto"/>
            </w:tcBorders>
            <w:vAlign w:val="center"/>
          </w:tcPr>
          <w:p w:rsidR="00F3689E" w:rsidRDefault="00F3689E">
            <w:pPr>
              <w:jc w:val="center"/>
              <w:rPr>
                <w:rFonts w:asciiTheme="minorHAnsi" w:eastAsia="宋体" w:hAnsi="Calibri"/>
                <w:kern w:val="0"/>
                <w:sz w:val="18"/>
                <w:szCs w:val="21"/>
              </w:rPr>
            </w:pPr>
          </w:p>
        </w:tc>
      </w:tr>
      <w:tr w:rsidR="00F3689E"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3689E" w:rsidRDefault="00F3689E">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MA212</w:t>
            </w:r>
          </w:p>
        </w:tc>
        <w:tc>
          <w:tcPr>
            <w:tcW w:w="2122"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Probability Theory and Statistics</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2/Spr.</w:t>
            </w:r>
          </w:p>
        </w:tc>
        <w:tc>
          <w:tcPr>
            <w:tcW w:w="709"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MA103b</w:t>
            </w:r>
          </w:p>
        </w:tc>
        <w:tc>
          <w:tcPr>
            <w:tcW w:w="759" w:type="dxa"/>
            <w:tcBorders>
              <w:left w:val="single" w:sz="4" w:space="0" w:color="auto"/>
              <w:right w:val="single" w:sz="8"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MA</w:t>
            </w:r>
          </w:p>
        </w:tc>
      </w:tr>
      <w:tr w:rsidR="00F3689E"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3689E" w:rsidRDefault="00F3689E">
            <w:pPr>
              <w:widowControl/>
              <w:jc w:val="left"/>
              <w:rPr>
                <w:rFonts w:asciiTheme="minorHAnsi" w:eastAsia="宋体"/>
                <w:b/>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CS203</w:t>
            </w:r>
          </w:p>
        </w:tc>
        <w:tc>
          <w:tcPr>
            <w:tcW w:w="2122"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Data Structures and Algorithm Analysis</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2/Fall</w:t>
            </w:r>
          </w:p>
        </w:tc>
        <w:tc>
          <w:tcPr>
            <w:tcW w:w="709"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NA</w:t>
            </w:r>
          </w:p>
        </w:tc>
        <w:tc>
          <w:tcPr>
            <w:tcW w:w="759" w:type="dxa"/>
            <w:tcBorders>
              <w:left w:val="single" w:sz="4" w:space="0" w:color="auto"/>
              <w:right w:val="single" w:sz="8"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CS</w:t>
            </w:r>
          </w:p>
        </w:tc>
      </w:tr>
      <w:tr w:rsidR="00F3689E" w:rsidTr="002A395E">
        <w:trPr>
          <w:cantSplit/>
          <w:trHeight w:val="371"/>
        </w:trPr>
        <w:tc>
          <w:tcPr>
            <w:tcW w:w="851" w:type="dxa"/>
            <w:vMerge/>
            <w:tcBorders>
              <w:top w:val="single" w:sz="4" w:space="0" w:color="auto"/>
              <w:left w:val="single" w:sz="8" w:space="0" w:color="auto"/>
              <w:bottom w:val="single" w:sz="4" w:space="0" w:color="auto"/>
              <w:right w:val="single" w:sz="4" w:space="0" w:color="auto"/>
            </w:tcBorders>
            <w:vAlign w:val="center"/>
          </w:tcPr>
          <w:p w:rsidR="00F3689E" w:rsidRDefault="00F3689E">
            <w:pPr>
              <w:widowControl/>
              <w:jc w:val="left"/>
              <w:rPr>
                <w:rFonts w:asciiTheme="minorHAnsi" w:eastAsia="宋体"/>
                <w:b/>
                <w:kern w:val="0"/>
                <w:sz w:val="18"/>
                <w:szCs w:val="18"/>
              </w:rPr>
            </w:pPr>
          </w:p>
        </w:tc>
        <w:tc>
          <w:tcPr>
            <w:tcW w:w="2973" w:type="dxa"/>
            <w:gridSpan w:val="2"/>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b/>
                <w:spacing w:val="-1"/>
                <w:kern w:val="0"/>
                <w:sz w:val="18"/>
              </w:rPr>
            </w:pPr>
            <w:r>
              <w:rPr>
                <w:rFonts w:asciiTheme="minorHAnsi" w:hAnsi="Calibri" w:cs="Calibri"/>
                <w:b/>
                <w:spacing w:val="-1"/>
                <w:kern w:val="0"/>
                <w:sz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b/>
                <w:spacing w:val="-1"/>
                <w:kern w:val="0"/>
                <w:sz w:val="18"/>
              </w:rPr>
            </w:pPr>
            <w:r>
              <w:rPr>
                <w:rFonts w:asciiTheme="minorHAnsi" w:hAnsi="Calibri" w:cs="Calibri"/>
                <w:b/>
                <w:spacing w:val="-1"/>
                <w:kern w:val="0"/>
                <w:sz w:val="18"/>
              </w:rPr>
              <w:t>25</w:t>
            </w:r>
          </w:p>
        </w:tc>
        <w:tc>
          <w:tcPr>
            <w:tcW w:w="713"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b/>
                <w:spacing w:val="-1"/>
                <w:kern w:val="0"/>
                <w:sz w:val="18"/>
              </w:rPr>
            </w:pPr>
            <w:r>
              <w:rPr>
                <w:rFonts w:asciiTheme="minorHAnsi" w:hAnsi="Calibri" w:cs="Calibri"/>
                <w:b/>
                <w:spacing w:val="-1"/>
                <w:kern w:val="0"/>
                <w:sz w:val="18"/>
              </w:rPr>
              <w:t>6</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b/>
                <w:spacing w:val="-1"/>
                <w:kern w:val="0"/>
                <w:sz w:val="18"/>
              </w:rPr>
            </w:pPr>
            <w:r>
              <w:rPr>
                <w:rFonts w:asciiTheme="minorHAnsi" w:hAnsi="Calibri" w:cs="Calibri"/>
                <w:b/>
                <w:spacing w:val="-1"/>
                <w:kern w:val="0"/>
                <w:sz w:val="18"/>
              </w:rPr>
              <w:t>31</w:t>
            </w: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F3689E" w:rsidRDefault="00F3689E">
            <w:pPr>
              <w:pStyle w:val="TableParagraph"/>
              <w:kinsoku w:val="0"/>
              <w:overflowPunct w:val="0"/>
              <w:spacing w:before="119"/>
              <w:ind w:left="113" w:right="113"/>
              <w:jc w:val="center"/>
              <w:rPr>
                <w:rFonts w:asciiTheme="minorHAnsi" w:hAnsi="Calibri" w:cs="Calibri" w:hint="default"/>
                <w:b/>
                <w:spacing w:val="-1"/>
                <w:kern w:val="0"/>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F3689E" w:rsidRDefault="00F3689E">
            <w:pPr>
              <w:pStyle w:val="TableParagraph"/>
              <w:kinsoku w:val="0"/>
              <w:overflowPunct w:val="0"/>
              <w:spacing w:before="119"/>
              <w:jc w:val="center"/>
              <w:rPr>
                <w:rFonts w:asciiTheme="minorHAnsi" w:hAnsi="Calibri" w:cs="Calibri" w:hint="default"/>
                <w:b/>
                <w:spacing w:val="-1"/>
                <w:kern w:val="0"/>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3689E" w:rsidRDefault="00F3689E">
            <w:pPr>
              <w:pStyle w:val="TableParagraph"/>
              <w:kinsoku w:val="0"/>
              <w:overflowPunct w:val="0"/>
              <w:spacing w:before="119"/>
              <w:jc w:val="center"/>
              <w:rPr>
                <w:rFonts w:asciiTheme="minorHAnsi" w:hAnsi="Calibri" w:cs="Calibri" w:hint="default"/>
                <w:b/>
                <w:spacing w:val="-1"/>
                <w:kern w:val="0"/>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F3689E" w:rsidRDefault="00F3689E">
            <w:pPr>
              <w:pStyle w:val="TableParagraph"/>
              <w:kinsoku w:val="0"/>
              <w:overflowPunct w:val="0"/>
              <w:spacing w:before="119"/>
              <w:jc w:val="center"/>
              <w:rPr>
                <w:rFonts w:asciiTheme="minorHAnsi" w:hAnsi="Calibri" w:cs="Calibri" w:hint="default"/>
                <w:b/>
                <w:spacing w:val="-1"/>
                <w:kern w:val="0"/>
                <w:sz w:val="18"/>
              </w:rPr>
            </w:pPr>
          </w:p>
        </w:tc>
        <w:tc>
          <w:tcPr>
            <w:tcW w:w="759" w:type="dxa"/>
            <w:tcBorders>
              <w:top w:val="single" w:sz="4" w:space="0" w:color="auto"/>
              <w:left w:val="single" w:sz="4" w:space="0" w:color="auto"/>
              <w:bottom w:val="single" w:sz="4" w:space="0" w:color="auto"/>
              <w:right w:val="single" w:sz="8" w:space="0" w:color="auto"/>
            </w:tcBorders>
            <w:vAlign w:val="center"/>
          </w:tcPr>
          <w:p w:rsidR="00F3689E" w:rsidRDefault="00F3689E">
            <w:pPr>
              <w:pStyle w:val="TableParagraph"/>
              <w:kinsoku w:val="0"/>
              <w:overflowPunct w:val="0"/>
              <w:spacing w:before="119"/>
              <w:jc w:val="center"/>
              <w:rPr>
                <w:rFonts w:asciiTheme="minorHAnsi" w:hAnsi="Calibri" w:cs="Calibri" w:hint="default"/>
                <w:b/>
                <w:spacing w:val="-1"/>
                <w:kern w:val="0"/>
                <w:sz w:val="18"/>
              </w:rPr>
            </w:pPr>
          </w:p>
        </w:tc>
      </w:tr>
      <w:tr w:rsidR="00F3689E" w:rsidTr="002A395E">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tcPr>
          <w:p w:rsidR="00F3689E" w:rsidRDefault="001000A1">
            <w:pPr>
              <w:pStyle w:val="TableParagraph"/>
              <w:kinsoku w:val="0"/>
              <w:overflowPunct w:val="0"/>
              <w:spacing w:before="119"/>
              <w:ind w:left="113" w:right="113"/>
              <w:jc w:val="center"/>
              <w:rPr>
                <w:rFonts w:asciiTheme="minorHAnsi" w:hAnsi="Calibri" w:cs="Calibri" w:hint="default"/>
                <w:b/>
                <w:spacing w:val="-1"/>
                <w:kern w:val="0"/>
                <w:sz w:val="18"/>
              </w:rPr>
            </w:pPr>
            <w:r>
              <w:rPr>
                <w:rFonts w:asciiTheme="minorHAnsi" w:hAnsi="Calibri" w:cs="Calibri"/>
                <w:b/>
                <w:spacing w:val="-1"/>
                <w:kern w:val="0"/>
                <w:sz w:val="18"/>
              </w:rPr>
              <w:lastRenderedPageBreak/>
              <w:t>Core Courses</w:t>
            </w:r>
          </w:p>
        </w:tc>
        <w:tc>
          <w:tcPr>
            <w:tcW w:w="851"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EE301</w:t>
            </w:r>
          </w:p>
        </w:tc>
        <w:tc>
          <w:tcPr>
            <w:tcW w:w="2122"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 xml:space="preserve">Frontier Seminars in  Modern Electronic Science and Technology </w:t>
            </w:r>
            <w:r>
              <w:rPr>
                <w:rFonts w:asciiTheme="minorHAnsi" w:hAnsi="Calibri" w:cs="Calibri"/>
                <w:spacing w:val="-1"/>
                <w:kern w:val="0"/>
                <w:sz w:val="18"/>
                <w:szCs w:val="18"/>
              </w:rPr>
              <w:fldChar w:fldCharType="begin"/>
            </w:r>
            <w:r>
              <w:rPr>
                <w:rFonts w:asciiTheme="minorHAnsi" w:hAnsi="Calibri" w:cs="Calibri"/>
                <w:spacing w:val="-1"/>
                <w:kern w:val="0"/>
                <w:sz w:val="18"/>
                <w:szCs w:val="18"/>
              </w:rPr>
              <w:instrText xml:space="preserve"> = 1 \* ROMAN </w:instrText>
            </w:r>
            <w:r>
              <w:rPr>
                <w:rFonts w:asciiTheme="minorHAnsi" w:hAnsi="Calibri" w:cs="Calibri"/>
                <w:spacing w:val="-1"/>
                <w:kern w:val="0"/>
                <w:sz w:val="18"/>
                <w:szCs w:val="18"/>
              </w:rPr>
              <w:fldChar w:fldCharType="separate"/>
            </w:r>
            <w:r>
              <w:rPr>
                <w:rFonts w:asciiTheme="minorHAnsi" w:hAnsi="Calibri" w:cs="Calibri"/>
                <w:spacing w:val="-1"/>
                <w:kern w:val="0"/>
                <w:sz w:val="18"/>
                <w:szCs w:val="18"/>
              </w:rPr>
              <w:t>I</w:t>
            </w:r>
            <w:r>
              <w:rPr>
                <w:rFonts w:asciiTheme="minorHAnsi" w:hAnsi="Calibri" w:cs="Calibri"/>
                <w:spacing w:val="-1"/>
                <w:kern w:val="0"/>
                <w:sz w:val="18"/>
                <w:szCs w:val="18"/>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3/Fall</w:t>
            </w:r>
          </w:p>
        </w:tc>
        <w:tc>
          <w:tcPr>
            <w:tcW w:w="709"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NA</w:t>
            </w:r>
          </w:p>
        </w:tc>
        <w:tc>
          <w:tcPr>
            <w:tcW w:w="759" w:type="dxa"/>
            <w:tcBorders>
              <w:top w:val="single" w:sz="4" w:space="0" w:color="auto"/>
              <w:left w:val="single" w:sz="4" w:space="0" w:color="auto"/>
            </w:tcBorders>
            <w:textDirection w:val="tbRl"/>
            <w:vAlign w:val="center"/>
          </w:tcPr>
          <w:p w:rsidR="00F3689E" w:rsidRDefault="001000A1">
            <w:pPr>
              <w:pStyle w:val="TableParagraph"/>
              <w:kinsoku w:val="0"/>
              <w:overflowPunct w:val="0"/>
              <w:spacing w:before="76"/>
              <w:ind w:left="113" w:right="113"/>
              <w:jc w:val="center"/>
              <w:rPr>
                <w:rFonts w:asciiTheme="minorHAnsi" w:hAnsi="Calibri" w:cs="Calibri" w:hint="default"/>
                <w:kern w:val="0"/>
                <w:sz w:val="18"/>
              </w:rPr>
            </w:pPr>
            <w:r>
              <w:rPr>
                <w:rFonts w:asciiTheme="minorHAnsi" w:hAnsi="Calibri" w:cs="Calibri"/>
                <w:kern w:val="0"/>
                <w:sz w:val="18"/>
              </w:rPr>
              <w:t>EE</w:t>
            </w:r>
          </w:p>
        </w:tc>
      </w:tr>
      <w:tr w:rsidR="00F3689E"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F3689E" w:rsidRDefault="00F3689E">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EE313</w:t>
            </w:r>
          </w:p>
        </w:tc>
        <w:tc>
          <w:tcPr>
            <w:tcW w:w="2122"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Wireless Communications</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3/Fall</w:t>
            </w:r>
          </w:p>
        </w:tc>
        <w:tc>
          <w:tcPr>
            <w:tcW w:w="709"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EE206</w:t>
            </w:r>
          </w:p>
        </w:tc>
        <w:tc>
          <w:tcPr>
            <w:tcW w:w="759" w:type="dxa"/>
            <w:tcBorders>
              <w:left w:val="single" w:sz="4" w:space="0" w:color="auto"/>
            </w:tcBorders>
            <w:textDirection w:val="tbRl"/>
            <w:vAlign w:val="center"/>
          </w:tcPr>
          <w:p w:rsidR="00F3689E" w:rsidRDefault="00F3689E">
            <w:pPr>
              <w:pStyle w:val="TableParagraph"/>
              <w:kinsoku w:val="0"/>
              <w:overflowPunct w:val="0"/>
              <w:spacing w:before="76"/>
              <w:ind w:left="113" w:right="113"/>
              <w:jc w:val="center"/>
              <w:rPr>
                <w:rFonts w:asciiTheme="minorHAnsi" w:hAnsi="Calibri" w:cs="Calibri" w:hint="default"/>
                <w:kern w:val="0"/>
                <w:sz w:val="18"/>
              </w:rPr>
            </w:pPr>
          </w:p>
        </w:tc>
      </w:tr>
      <w:tr w:rsidR="001000A1"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1000A1" w:rsidRDefault="001000A1">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sidRPr="00036B2D">
              <w:rPr>
                <w:rFonts w:ascii="Calibri" w:hAnsi="Calibri" w:cs="Calibri"/>
                <w:spacing w:val="-1"/>
                <w:sz w:val="18"/>
              </w:rPr>
              <w:t>CS305</w:t>
            </w:r>
          </w:p>
        </w:tc>
        <w:tc>
          <w:tcPr>
            <w:tcW w:w="2122"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sidRPr="00036B2D">
              <w:rPr>
                <w:rFonts w:ascii="Calibri" w:hAnsi="Calibri" w:cs="Calibri" w:hint="default"/>
                <w:sz w:val="18"/>
              </w:rPr>
              <w:t>Computer networks</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sidRPr="00036B2D">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sidRPr="00036B2D">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sidRPr="00036B2D">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Calibri" w:hAnsi="Calibri" w:cs="Calibri"/>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sidRPr="00036B2D">
              <w:rPr>
                <w:rFonts w:ascii="Calibri" w:hAnsi="Calibri" w:cs="Calibri"/>
                <w:spacing w:val="-1"/>
                <w:sz w:val="18"/>
                <w:szCs w:val="18"/>
              </w:rPr>
              <w:t>3/</w:t>
            </w:r>
            <w:r>
              <w:rPr>
                <w:rFonts w:ascii="Calibri" w:hAnsi="Calibri" w:cs="Calibri"/>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sidRPr="00036B2D">
              <w:rPr>
                <w:rFonts w:ascii="Calibri" w:hAnsi="Calibri" w:cs="Calibri"/>
                <w:spacing w:val="-1"/>
                <w:sz w:val="18"/>
                <w:szCs w:val="18"/>
              </w:rPr>
              <w:t>EE206</w:t>
            </w:r>
          </w:p>
        </w:tc>
        <w:tc>
          <w:tcPr>
            <w:tcW w:w="759" w:type="dxa"/>
            <w:tcBorders>
              <w:left w:val="single" w:sz="4" w:space="0" w:color="auto"/>
            </w:tcBorders>
            <w:textDirection w:val="tbRl"/>
            <w:vAlign w:val="center"/>
          </w:tcPr>
          <w:p w:rsidR="001000A1" w:rsidRDefault="001000A1">
            <w:pPr>
              <w:pStyle w:val="TableParagraph"/>
              <w:kinsoku w:val="0"/>
              <w:overflowPunct w:val="0"/>
              <w:spacing w:before="76"/>
              <w:ind w:left="113" w:right="113"/>
              <w:jc w:val="center"/>
              <w:rPr>
                <w:rFonts w:asciiTheme="minorHAnsi" w:hAnsi="Calibri" w:cs="Calibri" w:hint="default"/>
                <w:kern w:val="0"/>
                <w:sz w:val="18"/>
              </w:rPr>
            </w:pPr>
            <w:r>
              <w:rPr>
                <w:rFonts w:ascii="Calibri" w:hAnsi="Calibri" w:cs="Calibri"/>
                <w:spacing w:val="-1"/>
                <w:sz w:val="18"/>
                <w:szCs w:val="18"/>
              </w:rPr>
              <w:t>CS</w:t>
            </w:r>
          </w:p>
        </w:tc>
      </w:tr>
      <w:tr w:rsidR="001000A1"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1000A1" w:rsidRDefault="001000A1">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EE323</w:t>
            </w:r>
          </w:p>
        </w:tc>
        <w:tc>
          <w:tcPr>
            <w:tcW w:w="2122"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Digital signal processing</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3/Fall</w:t>
            </w: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EE205</w:t>
            </w:r>
          </w:p>
        </w:tc>
        <w:tc>
          <w:tcPr>
            <w:tcW w:w="759" w:type="dxa"/>
            <w:tcBorders>
              <w:left w:val="single" w:sz="4" w:space="0" w:color="auto"/>
            </w:tcBorders>
            <w:textDirection w:val="tbRl"/>
            <w:vAlign w:val="center"/>
          </w:tcPr>
          <w:p w:rsidR="001000A1" w:rsidRDefault="001000A1">
            <w:pPr>
              <w:pStyle w:val="TableParagraph"/>
              <w:kinsoku w:val="0"/>
              <w:overflowPunct w:val="0"/>
              <w:spacing w:before="76"/>
              <w:ind w:left="113" w:right="113"/>
              <w:jc w:val="center"/>
              <w:rPr>
                <w:rFonts w:asciiTheme="minorHAnsi" w:hAnsi="Calibri" w:cs="Calibri" w:hint="default"/>
                <w:kern w:val="0"/>
                <w:sz w:val="18"/>
              </w:rPr>
            </w:pPr>
          </w:p>
        </w:tc>
      </w:tr>
      <w:tr w:rsidR="001000A1"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1000A1" w:rsidRDefault="001000A1">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EE326</w:t>
            </w:r>
          </w:p>
        </w:tc>
        <w:tc>
          <w:tcPr>
            <w:tcW w:w="2122"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Digital Image Processing</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3/Spr.</w:t>
            </w: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EE323</w:t>
            </w:r>
          </w:p>
        </w:tc>
        <w:tc>
          <w:tcPr>
            <w:tcW w:w="759" w:type="dxa"/>
            <w:tcBorders>
              <w:left w:val="single" w:sz="4" w:space="0" w:color="auto"/>
            </w:tcBorders>
            <w:textDirection w:val="tbRl"/>
            <w:vAlign w:val="center"/>
          </w:tcPr>
          <w:p w:rsidR="001000A1" w:rsidRDefault="001000A1">
            <w:pPr>
              <w:pStyle w:val="TableParagraph"/>
              <w:kinsoku w:val="0"/>
              <w:overflowPunct w:val="0"/>
              <w:spacing w:before="76"/>
              <w:ind w:left="113" w:right="113"/>
              <w:jc w:val="center"/>
              <w:rPr>
                <w:rFonts w:asciiTheme="minorHAnsi" w:hAnsi="Calibri" w:cs="Calibri" w:hint="default"/>
                <w:kern w:val="0"/>
                <w:sz w:val="18"/>
              </w:rPr>
            </w:pPr>
          </w:p>
        </w:tc>
      </w:tr>
      <w:tr w:rsidR="001000A1"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1000A1" w:rsidRDefault="001000A1">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EE302</w:t>
            </w:r>
          </w:p>
        </w:tc>
        <w:tc>
          <w:tcPr>
            <w:tcW w:w="2122"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 xml:space="preserve">Frontier Seminars in  Modern Electronic Science and Technology  </w:t>
            </w:r>
            <w:r>
              <w:rPr>
                <w:rFonts w:asciiTheme="minorHAnsi" w:hAnsi="Calibri" w:cs="Calibri"/>
                <w:spacing w:val="-1"/>
                <w:kern w:val="0"/>
                <w:sz w:val="18"/>
                <w:szCs w:val="18"/>
              </w:rPr>
              <w:fldChar w:fldCharType="begin"/>
            </w:r>
            <w:r>
              <w:rPr>
                <w:rFonts w:asciiTheme="minorHAnsi" w:hAnsi="Calibri" w:cs="Calibri"/>
                <w:spacing w:val="-1"/>
                <w:kern w:val="0"/>
                <w:sz w:val="18"/>
                <w:szCs w:val="18"/>
              </w:rPr>
              <w:instrText xml:space="preserve"> = 2 \* ROMAN </w:instrText>
            </w:r>
            <w:r>
              <w:rPr>
                <w:rFonts w:asciiTheme="minorHAnsi" w:hAnsi="Calibri" w:cs="Calibri"/>
                <w:spacing w:val="-1"/>
                <w:kern w:val="0"/>
                <w:sz w:val="18"/>
                <w:szCs w:val="18"/>
              </w:rPr>
              <w:fldChar w:fldCharType="separate"/>
            </w:r>
            <w:r>
              <w:rPr>
                <w:rFonts w:asciiTheme="minorHAnsi" w:hAnsi="Calibri" w:cs="Calibri"/>
                <w:spacing w:val="-1"/>
                <w:kern w:val="0"/>
                <w:sz w:val="18"/>
                <w:szCs w:val="18"/>
              </w:rPr>
              <w:t>II</w:t>
            </w:r>
            <w:r>
              <w:rPr>
                <w:rFonts w:asciiTheme="minorHAnsi" w:hAnsi="Calibri" w:cs="Calibri"/>
                <w:spacing w:val="-1"/>
                <w:kern w:val="0"/>
                <w:sz w:val="18"/>
                <w:szCs w:val="18"/>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3/Spr.</w:t>
            </w: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NA</w:t>
            </w:r>
          </w:p>
        </w:tc>
        <w:tc>
          <w:tcPr>
            <w:tcW w:w="759" w:type="dxa"/>
            <w:tcBorders>
              <w:left w:val="single" w:sz="4" w:space="0" w:color="auto"/>
            </w:tcBorders>
            <w:textDirection w:val="tbRl"/>
            <w:vAlign w:val="center"/>
          </w:tcPr>
          <w:p w:rsidR="001000A1" w:rsidRDefault="001000A1">
            <w:pPr>
              <w:pStyle w:val="TableParagraph"/>
              <w:kinsoku w:val="0"/>
              <w:overflowPunct w:val="0"/>
              <w:spacing w:before="76"/>
              <w:ind w:left="113" w:right="113"/>
              <w:jc w:val="center"/>
              <w:rPr>
                <w:rFonts w:asciiTheme="minorHAnsi" w:hAnsi="Calibri" w:cs="Calibri" w:hint="default"/>
                <w:kern w:val="0"/>
                <w:sz w:val="18"/>
              </w:rPr>
            </w:pPr>
          </w:p>
        </w:tc>
      </w:tr>
      <w:tr w:rsidR="001000A1"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1000A1" w:rsidRDefault="001000A1">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EE401</w:t>
            </w:r>
          </w:p>
        </w:tc>
        <w:tc>
          <w:tcPr>
            <w:tcW w:w="2122"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 xml:space="preserve">Frontier Seminars in  Modern Electronic Science and Technology </w:t>
            </w:r>
            <w:r>
              <w:rPr>
                <w:rFonts w:asciiTheme="minorHAnsi" w:hAnsi="Calibri" w:cs="Calibri"/>
                <w:spacing w:val="-1"/>
                <w:kern w:val="0"/>
                <w:sz w:val="18"/>
                <w:szCs w:val="18"/>
              </w:rPr>
              <w:fldChar w:fldCharType="begin"/>
            </w:r>
            <w:r>
              <w:rPr>
                <w:rFonts w:asciiTheme="minorHAnsi" w:hAnsi="Calibri" w:cs="Calibri"/>
                <w:spacing w:val="-1"/>
                <w:kern w:val="0"/>
                <w:sz w:val="18"/>
                <w:szCs w:val="18"/>
              </w:rPr>
              <w:instrText xml:space="preserve"> = 3 \* ROMAN </w:instrText>
            </w:r>
            <w:r>
              <w:rPr>
                <w:rFonts w:asciiTheme="minorHAnsi" w:hAnsi="Calibri" w:cs="Calibri"/>
                <w:spacing w:val="-1"/>
                <w:kern w:val="0"/>
                <w:sz w:val="18"/>
                <w:szCs w:val="18"/>
              </w:rPr>
              <w:fldChar w:fldCharType="separate"/>
            </w:r>
            <w:r>
              <w:rPr>
                <w:rFonts w:asciiTheme="minorHAnsi" w:hAnsi="Calibri" w:cs="Calibri"/>
                <w:spacing w:val="-1"/>
                <w:kern w:val="0"/>
                <w:sz w:val="18"/>
                <w:szCs w:val="18"/>
              </w:rPr>
              <w:t>III</w:t>
            </w:r>
            <w:r>
              <w:rPr>
                <w:rFonts w:asciiTheme="minorHAnsi" w:hAnsi="Calibri" w:cs="Calibri"/>
                <w:spacing w:val="-1"/>
                <w:kern w:val="0"/>
                <w:sz w:val="18"/>
                <w:szCs w:val="18"/>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4/Fall</w:t>
            </w: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NA</w:t>
            </w:r>
          </w:p>
        </w:tc>
        <w:tc>
          <w:tcPr>
            <w:tcW w:w="759" w:type="dxa"/>
            <w:tcBorders>
              <w:left w:val="single" w:sz="4" w:space="0" w:color="auto"/>
              <w:bottom w:val="single" w:sz="4" w:space="0" w:color="auto"/>
            </w:tcBorders>
            <w:textDirection w:val="tbRl"/>
            <w:vAlign w:val="center"/>
          </w:tcPr>
          <w:p w:rsidR="001000A1" w:rsidRDefault="001000A1">
            <w:pPr>
              <w:pStyle w:val="TableParagraph"/>
              <w:kinsoku w:val="0"/>
              <w:overflowPunct w:val="0"/>
              <w:spacing w:before="76"/>
              <w:ind w:left="113" w:right="113"/>
              <w:jc w:val="center"/>
              <w:rPr>
                <w:rFonts w:asciiTheme="minorHAnsi" w:hAnsi="Calibri" w:cs="Calibri" w:hint="default"/>
                <w:kern w:val="0"/>
                <w:sz w:val="18"/>
              </w:rPr>
            </w:pPr>
          </w:p>
        </w:tc>
      </w:tr>
      <w:tr w:rsidR="001000A1"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1000A1" w:rsidRDefault="001000A1">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EE328</w:t>
            </w:r>
          </w:p>
        </w:tc>
        <w:tc>
          <w:tcPr>
            <w:tcW w:w="2122"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Speech Signal Processing</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3/Spr.</w:t>
            </w: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EE323</w:t>
            </w:r>
          </w:p>
        </w:tc>
        <w:tc>
          <w:tcPr>
            <w:tcW w:w="759" w:type="dxa"/>
            <w:tcBorders>
              <w:left w:val="single" w:sz="4" w:space="0" w:color="auto"/>
              <w:bottom w:val="single" w:sz="4" w:space="0" w:color="auto"/>
            </w:tcBorders>
            <w:textDirection w:val="tbRl"/>
            <w:vAlign w:val="center"/>
          </w:tcPr>
          <w:p w:rsidR="001000A1" w:rsidRDefault="001000A1">
            <w:pPr>
              <w:pStyle w:val="TableParagraph"/>
              <w:kinsoku w:val="0"/>
              <w:overflowPunct w:val="0"/>
              <w:spacing w:before="76"/>
              <w:ind w:left="113" w:right="113"/>
              <w:jc w:val="center"/>
              <w:rPr>
                <w:rFonts w:asciiTheme="minorHAnsi" w:hAnsi="Calibri" w:cs="Calibri" w:hint="default"/>
                <w:kern w:val="0"/>
                <w:sz w:val="18"/>
              </w:rPr>
            </w:pPr>
          </w:p>
        </w:tc>
      </w:tr>
      <w:tr w:rsidR="001000A1"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1000A1" w:rsidRDefault="001000A1">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EE330</w:t>
            </w:r>
          </w:p>
        </w:tc>
        <w:tc>
          <w:tcPr>
            <w:tcW w:w="2122"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DSP Design and Simulation</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1.5</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3/Spr.</w:t>
            </w: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EE323</w:t>
            </w:r>
          </w:p>
        </w:tc>
        <w:tc>
          <w:tcPr>
            <w:tcW w:w="759" w:type="dxa"/>
            <w:tcBorders>
              <w:left w:val="single" w:sz="4" w:space="0" w:color="auto"/>
              <w:bottom w:val="single" w:sz="4" w:space="0" w:color="auto"/>
            </w:tcBorders>
            <w:textDirection w:val="tbRl"/>
            <w:vAlign w:val="center"/>
          </w:tcPr>
          <w:p w:rsidR="001000A1" w:rsidRDefault="001000A1">
            <w:pPr>
              <w:pStyle w:val="TableParagraph"/>
              <w:kinsoku w:val="0"/>
              <w:overflowPunct w:val="0"/>
              <w:spacing w:before="76"/>
              <w:ind w:left="113" w:right="113"/>
              <w:jc w:val="center"/>
              <w:rPr>
                <w:rFonts w:asciiTheme="minorHAnsi" w:hAnsi="Calibri" w:cs="Calibri" w:hint="default"/>
                <w:kern w:val="0"/>
                <w:sz w:val="18"/>
              </w:rPr>
            </w:pPr>
          </w:p>
        </w:tc>
      </w:tr>
      <w:tr w:rsidR="001000A1" w:rsidTr="002A395E">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1000A1" w:rsidRDefault="001000A1">
            <w:pPr>
              <w:widowControl/>
              <w:jc w:val="left"/>
              <w:rPr>
                <w:rFonts w:asciiTheme="minorHAnsi" w:eastAsia="宋体" w:hAnsi="Calibri" w:cs="Calibri"/>
                <w:b/>
                <w:spacing w:val="-1"/>
                <w:kern w:val="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EE332</w:t>
            </w:r>
          </w:p>
        </w:tc>
        <w:tc>
          <w:tcPr>
            <w:tcW w:w="2122"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rPr>
                <w:rFonts w:asciiTheme="minorHAnsi" w:hAnsi="Calibri" w:cs="Calibri" w:hint="default"/>
                <w:spacing w:val="-1"/>
                <w:kern w:val="0"/>
                <w:sz w:val="18"/>
                <w:szCs w:val="18"/>
              </w:rPr>
            </w:pPr>
            <w:r>
              <w:rPr>
                <w:rFonts w:asciiTheme="minorHAnsi" w:hAnsi="Calibri" w:cs="Calibri"/>
                <w:spacing w:val="-1"/>
                <w:kern w:val="0"/>
                <w:sz w:val="18"/>
                <w:szCs w:val="18"/>
              </w:rPr>
              <w:t>Digital system design</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3/Spr.</w:t>
            </w: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EE323</w:t>
            </w:r>
          </w:p>
        </w:tc>
        <w:tc>
          <w:tcPr>
            <w:tcW w:w="759" w:type="dxa"/>
            <w:tcBorders>
              <w:left w:val="single" w:sz="4" w:space="0" w:color="auto"/>
              <w:bottom w:val="single" w:sz="4" w:space="0" w:color="auto"/>
            </w:tcBorders>
            <w:textDirection w:val="tbRl"/>
            <w:vAlign w:val="center"/>
          </w:tcPr>
          <w:p w:rsidR="001000A1" w:rsidRDefault="001000A1">
            <w:pPr>
              <w:pStyle w:val="TableParagraph"/>
              <w:kinsoku w:val="0"/>
              <w:overflowPunct w:val="0"/>
              <w:spacing w:before="76"/>
              <w:ind w:left="113" w:right="113"/>
              <w:jc w:val="center"/>
              <w:rPr>
                <w:rFonts w:asciiTheme="minorHAnsi" w:hAnsi="Calibri" w:cs="Calibri" w:hint="default"/>
                <w:kern w:val="0"/>
                <w:sz w:val="18"/>
              </w:rPr>
            </w:pPr>
          </w:p>
        </w:tc>
      </w:tr>
      <w:tr w:rsidR="001000A1" w:rsidTr="002A395E">
        <w:trPr>
          <w:trHeight w:val="365"/>
        </w:trPr>
        <w:tc>
          <w:tcPr>
            <w:tcW w:w="851" w:type="dxa"/>
            <w:vMerge/>
            <w:tcBorders>
              <w:top w:val="single" w:sz="4" w:space="0" w:color="auto"/>
              <w:left w:val="single" w:sz="8" w:space="0" w:color="auto"/>
              <w:bottom w:val="single" w:sz="4" w:space="0" w:color="auto"/>
              <w:right w:val="single" w:sz="4" w:space="0" w:color="auto"/>
            </w:tcBorders>
            <w:vAlign w:val="center"/>
          </w:tcPr>
          <w:p w:rsidR="001000A1" w:rsidRDefault="001000A1">
            <w:pPr>
              <w:widowControl/>
              <w:jc w:val="left"/>
              <w:rPr>
                <w:rFonts w:asciiTheme="minorHAnsi" w:eastAsia="宋体" w:hAnsi="Calibri" w:cs="Calibri"/>
                <w:b/>
                <w:spacing w:val="-1"/>
                <w:kern w:val="0"/>
                <w:sz w:val="18"/>
                <w:szCs w:val="20"/>
              </w:rPr>
            </w:pPr>
          </w:p>
        </w:tc>
        <w:tc>
          <w:tcPr>
            <w:tcW w:w="2973" w:type="dxa"/>
            <w:gridSpan w:val="2"/>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b/>
                <w:spacing w:val="-1"/>
                <w:kern w:val="0"/>
                <w:sz w:val="18"/>
              </w:rPr>
            </w:pPr>
            <w:r>
              <w:rPr>
                <w:rFonts w:asciiTheme="minorHAnsi" w:hAnsi="Calibri" w:cs="Calibri"/>
                <w:b/>
                <w:spacing w:val="-1"/>
                <w:kern w:val="0"/>
                <w:sz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b/>
                <w:spacing w:val="-1"/>
                <w:kern w:val="0"/>
                <w:sz w:val="18"/>
              </w:rPr>
            </w:pPr>
            <w:r>
              <w:rPr>
                <w:rFonts w:asciiTheme="minorHAnsi" w:hAnsi="Calibri" w:cs="Calibri"/>
                <w:b/>
                <w:spacing w:val="-1"/>
                <w:kern w:val="0"/>
                <w:sz w:val="18"/>
              </w:rPr>
              <w:t>22.5</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b/>
                <w:spacing w:val="-1"/>
                <w:kern w:val="0"/>
                <w:sz w:val="18"/>
              </w:rPr>
            </w:pPr>
            <w:r>
              <w:rPr>
                <w:rFonts w:asciiTheme="minorHAnsi" w:hAnsi="Calibri" w:cs="Calibri"/>
                <w:b/>
                <w:spacing w:val="-1"/>
                <w:kern w:val="0"/>
                <w:sz w:val="18"/>
              </w:rPr>
              <w:t>7.5</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b/>
                <w:spacing w:val="-1"/>
                <w:kern w:val="0"/>
                <w:sz w:val="18"/>
              </w:rPr>
            </w:pPr>
            <w:r>
              <w:rPr>
                <w:rFonts w:asciiTheme="minorHAnsi" w:hAnsi="Calibri" w:cs="Calibri"/>
                <w:b/>
                <w:spacing w:val="-1"/>
                <w:kern w:val="0"/>
                <w:sz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b/>
                <w:spacing w:val="-1"/>
                <w:kern w:val="0"/>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b/>
                <w:spacing w:val="-1"/>
                <w:kern w:val="0"/>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b/>
                <w:spacing w:val="-1"/>
                <w:kern w:val="0"/>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b/>
                <w:spacing w:val="-1"/>
                <w:kern w:val="0"/>
                <w:sz w:val="18"/>
              </w:rPr>
            </w:pPr>
          </w:p>
        </w:tc>
        <w:tc>
          <w:tcPr>
            <w:tcW w:w="759" w:type="dxa"/>
            <w:tcBorders>
              <w:top w:val="single" w:sz="4" w:space="0" w:color="auto"/>
              <w:left w:val="single" w:sz="4" w:space="0" w:color="auto"/>
              <w:bottom w:val="single" w:sz="4" w:space="0" w:color="auto"/>
              <w:right w:val="single" w:sz="8" w:space="0" w:color="auto"/>
            </w:tcBorders>
            <w:vAlign w:val="center"/>
          </w:tcPr>
          <w:p w:rsidR="001000A1" w:rsidRDefault="001000A1">
            <w:pPr>
              <w:pStyle w:val="TableParagraph"/>
              <w:kinsoku w:val="0"/>
              <w:overflowPunct w:val="0"/>
              <w:spacing w:before="119"/>
              <w:jc w:val="center"/>
              <w:rPr>
                <w:rFonts w:asciiTheme="minorHAnsi" w:hAnsi="Calibri" w:cs="Calibri" w:hint="default"/>
                <w:b/>
                <w:spacing w:val="-1"/>
                <w:kern w:val="0"/>
                <w:sz w:val="18"/>
              </w:rPr>
            </w:pPr>
          </w:p>
        </w:tc>
      </w:tr>
      <w:tr w:rsidR="001000A1" w:rsidTr="002A395E">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EE470</w:t>
            </w:r>
          </w:p>
        </w:tc>
        <w:tc>
          <w:tcPr>
            <w:tcW w:w="2122"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rPr>
                <w:rFonts w:asciiTheme="minorHAnsi" w:hAnsi="Calibri" w:cs="Calibri" w:hint="default"/>
                <w:spacing w:val="-1"/>
                <w:kern w:val="0"/>
                <w:sz w:val="18"/>
              </w:rPr>
            </w:pPr>
            <w:r>
              <w:rPr>
                <w:rFonts w:asciiTheme="minorHAnsi" w:hAnsi="Calibri" w:cs="Calibri"/>
                <w:spacing w:val="-1"/>
                <w:kern w:val="0"/>
                <w:sz w:val="18"/>
                <w:szCs w:val="20"/>
              </w:rPr>
              <w:t>Internship</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16</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proofErr w:type="spellStart"/>
            <w:r>
              <w:rPr>
                <w:rFonts w:asciiTheme="minorHAnsi" w:hAnsi="Calibri" w:cs="Calibri"/>
                <w:spacing w:val="-1"/>
                <w:kern w:val="0"/>
                <w:sz w:val="18"/>
              </w:rPr>
              <w:t>Smr</w:t>
            </w:r>
            <w:proofErr w:type="spellEnd"/>
            <w:r>
              <w:rPr>
                <w:rFonts w:asciiTheme="minorHAnsi" w:hAnsi="Calibri" w:cs="Calibri"/>
                <w:spacing w:val="-1"/>
                <w:kern w:val="0"/>
                <w:sz w:val="18"/>
              </w:rPr>
              <w:t>.</w:t>
            </w: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3/</w:t>
            </w:r>
            <w:proofErr w:type="spellStart"/>
            <w:r>
              <w:rPr>
                <w:rFonts w:asciiTheme="minorHAnsi" w:hAnsi="Calibri" w:cs="Calibri"/>
                <w:spacing w:val="-1"/>
                <w:kern w:val="0"/>
                <w:sz w:val="18"/>
              </w:rPr>
              <w:t>Smr</w:t>
            </w:r>
            <w:proofErr w:type="spellEnd"/>
            <w:r>
              <w:rPr>
                <w:rFonts w:asciiTheme="minorHAnsi" w:hAnsi="Calibri" w:cs="Calibri"/>
                <w:spacing w:val="-1"/>
                <w:kern w:val="0"/>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759" w:type="dxa"/>
            <w:vMerge w:val="restart"/>
            <w:tcBorders>
              <w:top w:val="single" w:sz="4" w:space="0" w:color="auto"/>
              <w:left w:val="single" w:sz="4" w:space="0" w:color="auto"/>
              <w:right w:val="single" w:sz="8" w:space="0" w:color="auto"/>
            </w:tcBorders>
            <w:vAlign w:val="center"/>
          </w:tcPr>
          <w:p w:rsidR="001000A1" w:rsidRDefault="001000A1">
            <w:pPr>
              <w:spacing w:before="76"/>
              <w:jc w:val="center"/>
              <w:rPr>
                <w:rFonts w:asciiTheme="minorHAnsi" w:eastAsia="宋体" w:hAnsi="Calibri" w:cs="Calibri"/>
                <w:kern w:val="0"/>
                <w:sz w:val="18"/>
                <w:szCs w:val="20"/>
              </w:rPr>
            </w:pPr>
            <w:r>
              <w:rPr>
                <w:rFonts w:asciiTheme="minorHAnsi" w:eastAsia="宋体" w:hAnsi="Calibri" w:cs="Calibri" w:hint="eastAsia"/>
                <w:kern w:val="0"/>
                <w:sz w:val="18"/>
                <w:szCs w:val="20"/>
              </w:rPr>
              <w:t>EE</w:t>
            </w:r>
          </w:p>
        </w:tc>
      </w:tr>
      <w:tr w:rsidR="001000A1" w:rsidTr="002A395E">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lastRenderedPageBreak/>
              <w:t>EE480</w:t>
            </w:r>
          </w:p>
        </w:tc>
        <w:tc>
          <w:tcPr>
            <w:tcW w:w="2122"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rPr>
                <w:rFonts w:asciiTheme="minorHAnsi" w:hAnsi="Calibri" w:cs="Calibri" w:hint="default"/>
                <w:spacing w:val="-1"/>
                <w:kern w:val="0"/>
                <w:sz w:val="18"/>
              </w:rPr>
            </w:pPr>
            <w:r>
              <w:rPr>
                <w:rFonts w:asciiTheme="minorHAnsi" w:hAnsi="Calibri" w:cs="Calibri"/>
                <w:spacing w:val="-1"/>
                <w:kern w:val="0"/>
                <w:sz w:val="18"/>
                <w:szCs w:val="20"/>
              </w:rPr>
              <w:t>Research Projects</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759" w:type="dxa"/>
            <w:vMerge/>
            <w:tcBorders>
              <w:left w:val="single" w:sz="4" w:space="0" w:color="auto"/>
              <w:right w:val="single" w:sz="8" w:space="0" w:color="auto"/>
            </w:tcBorders>
            <w:vAlign w:val="center"/>
          </w:tcPr>
          <w:p w:rsidR="001000A1" w:rsidRDefault="001000A1">
            <w:pPr>
              <w:spacing w:before="76"/>
              <w:jc w:val="center"/>
              <w:rPr>
                <w:rFonts w:asciiTheme="minorHAnsi" w:eastAsia="宋体" w:hAnsi="Calibri" w:cs="Calibri"/>
                <w:kern w:val="0"/>
                <w:sz w:val="18"/>
                <w:szCs w:val="20"/>
              </w:rPr>
            </w:pPr>
          </w:p>
        </w:tc>
      </w:tr>
      <w:tr w:rsidR="001000A1" w:rsidTr="002A395E">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EE490</w:t>
            </w:r>
          </w:p>
        </w:tc>
        <w:tc>
          <w:tcPr>
            <w:tcW w:w="2122"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rPr>
                <w:rFonts w:asciiTheme="minorHAnsi" w:hAnsi="Calibri" w:cs="Calibri" w:hint="default"/>
                <w:spacing w:val="-1"/>
                <w:kern w:val="0"/>
                <w:sz w:val="18"/>
              </w:rPr>
            </w:pPr>
            <w:r>
              <w:rPr>
                <w:rFonts w:asciiTheme="minorHAnsi" w:hAnsi="Calibri" w:cs="Calibri"/>
                <w:spacing w:val="-1"/>
                <w:kern w:val="0"/>
                <w:sz w:val="18"/>
                <w:szCs w:val="20"/>
              </w:rPr>
              <w:t>Undergraduate Thesis/Projects</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8</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Fall Spr.</w:t>
            </w: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4/Fall</w:t>
            </w:r>
          </w:p>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&amp;Spr.</w:t>
            </w: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759" w:type="dxa"/>
            <w:vMerge/>
            <w:tcBorders>
              <w:left w:val="single" w:sz="4" w:space="0" w:color="auto"/>
              <w:bottom w:val="single" w:sz="4" w:space="0" w:color="auto"/>
              <w:right w:val="single" w:sz="8" w:space="0" w:color="auto"/>
            </w:tcBorders>
            <w:vAlign w:val="center"/>
          </w:tcPr>
          <w:p w:rsidR="001000A1" w:rsidRDefault="001000A1">
            <w:pPr>
              <w:spacing w:before="76"/>
              <w:jc w:val="center"/>
              <w:rPr>
                <w:rFonts w:asciiTheme="minorHAnsi" w:eastAsia="宋体" w:hAnsi="Calibri" w:cs="Calibri"/>
                <w:kern w:val="0"/>
                <w:sz w:val="18"/>
                <w:szCs w:val="20"/>
              </w:rPr>
            </w:pPr>
          </w:p>
        </w:tc>
      </w:tr>
      <w:tr w:rsidR="001000A1" w:rsidTr="002A395E">
        <w:trPr>
          <w:trHeight w:val="365"/>
        </w:trPr>
        <w:tc>
          <w:tcPr>
            <w:tcW w:w="3824" w:type="dxa"/>
            <w:gridSpan w:val="3"/>
            <w:tcBorders>
              <w:top w:val="single" w:sz="4" w:space="0" w:color="auto"/>
              <w:left w:val="single" w:sz="8" w:space="0" w:color="auto"/>
              <w:bottom w:val="single" w:sz="4" w:space="0" w:color="auto"/>
              <w:right w:val="single" w:sz="4" w:space="0" w:color="auto"/>
            </w:tcBorders>
            <w:vAlign w:val="center"/>
          </w:tcPr>
          <w:p w:rsidR="001000A1" w:rsidRDefault="001000A1">
            <w:pPr>
              <w:pStyle w:val="TableParagraph"/>
              <w:kinsoku w:val="0"/>
              <w:overflowPunct w:val="0"/>
              <w:spacing w:before="119"/>
              <w:jc w:val="center"/>
              <w:rPr>
                <w:rFonts w:asciiTheme="minorHAnsi" w:hAnsi="Calibri" w:cs="Calibri" w:hint="default"/>
                <w:b/>
                <w:spacing w:val="-1"/>
                <w:kern w:val="0"/>
                <w:sz w:val="18"/>
              </w:rPr>
            </w:pPr>
            <w:r>
              <w:rPr>
                <w:rFonts w:asciiTheme="minorHAnsi" w:hAnsi="Calibri" w:cs="Calibri"/>
                <w:b/>
                <w:spacing w:val="-1"/>
                <w:kern w:val="0"/>
                <w:sz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ind w:left="8"/>
              <w:jc w:val="center"/>
              <w:rPr>
                <w:rFonts w:asciiTheme="minorHAnsi" w:hAnsi="Calibri" w:cs="Calibri" w:hint="default"/>
                <w:b/>
                <w:spacing w:val="-1"/>
                <w:kern w:val="0"/>
                <w:sz w:val="18"/>
              </w:rPr>
            </w:pPr>
            <w:r>
              <w:rPr>
                <w:rFonts w:asciiTheme="minorHAnsi" w:hAnsi="Calibri" w:cs="Calibri"/>
                <w:b/>
                <w:spacing w:val="-1"/>
                <w:kern w:val="0"/>
                <w:sz w:val="18"/>
              </w:rPr>
              <w:t>12</w:t>
            </w:r>
          </w:p>
        </w:tc>
        <w:tc>
          <w:tcPr>
            <w:tcW w:w="713"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ind w:left="8"/>
              <w:jc w:val="center"/>
              <w:rPr>
                <w:rFonts w:asciiTheme="minorHAnsi" w:hAnsi="Calibri" w:cs="Calibri" w:hint="default"/>
                <w:b/>
                <w:spacing w:val="-1"/>
                <w:kern w:val="0"/>
                <w:sz w:val="18"/>
              </w:rPr>
            </w:pPr>
            <w:r>
              <w:rPr>
                <w:rFonts w:asciiTheme="minorHAnsi" w:hAnsi="Calibri" w:cs="Calibri"/>
                <w:b/>
                <w:spacing w:val="-1"/>
                <w:kern w:val="0"/>
                <w:sz w:val="18"/>
              </w:rPr>
              <w:t>12</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pStyle w:val="TableParagraph"/>
              <w:kinsoku w:val="0"/>
              <w:overflowPunct w:val="0"/>
              <w:spacing w:before="119"/>
              <w:ind w:left="8"/>
              <w:jc w:val="center"/>
              <w:rPr>
                <w:rFonts w:asciiTheme="minorHAnsi" w:hAnsi="Calibri" w:cs="Calibri" w:hint="default"/>
                <w:b/>
                <w:spacing w:val="-1"/>
                <w:kern w:val="0"/>
                <w:sz w:val="18"/>
              </w:rPr>
            </w:pPr>
            <w:r>
              <w:rPr>
                <w:rFonts w:asciiTheme="minorHAnsi" w:hAnsi="Calibri" w:cs="Calibri"/>
                <w:b/>
                <w:spacing w:val="-1"/>
                <w:kern w:val="0"/>
                <w:sz w:val="18"/>
              </w:rPr>
              <w:t>24</w:t>
            </w:r>
          </w:p>
        </w:tc>
        <w:tc>
          <w:tcPr>
            <w:tcW w:w="567" w:type="dxa"/>
            <w:tcBorders>
              <w:top w:val="single" w:sz="4" w:space="0" w:color="auto"/>
              <w:left w:val="single" w:sz="4" w:space="0" w:color="auto"/>
              <w:bottom w:val="single" w:sz="4" w:space="0" w:color="auto"/>
              <w:right w:val="single" w:sz="4" w:space="0" w:color="auto"/>
            </w:tcBorders>
            <w:vAlign w:val="center"/>
          </w:tcPr>
          <w:p w:rsidR="001000A1" w:rsidRDefault="001000A1">
            <w:pPr>
              <w:spacing w:before="119"/>
              <w:jc w:val="center"/>
              <w:rPr>
                <w:rFonts w:asciiTheme="minorHAnsi" w:eastAsia="宋体" w:hAnsi="Calibri" w:cs="Calibri"/>
                <w:b/>
                <w:spacing w:val="-1"/>
                <w:kern w:val="0"/>
                <w:sz w:val="18"/>
                <w:szCs w:val="20"/>
              </w:rPr>
            </w:pPr>
          </w:p>
        </w:tc>
        <w:tc>
          <w:tcPr>
            <w:tcW w:w="846" w:type="dxa"/>
            <w:tcBorders>
              <w:top w:val="single" w:sz="4" w:space="0" w:color="auto"/>
              <w:left w:val="single" w:sz="4" w:space="0" w:color="auto"/>
              <w:bottom w:val="single" w:sz="4" w:space="0" w:color="auto"/>
              <w:right w:val="single" w:sz="4" w:space="0" w:color="auto"/>
            </w:tcBorders>
            <w:vAlign w:val="center"/>
          </w:tcPr>
          <w:p w:rsidR="001000A1" w:rsidRDefault="001000A1">
            <w:pPr>
              <w:spacing w:before="119"/>
              <w:jc w:val="center"/>
              <w:rPr>
                <w:rFonts w:asciiTheme="minorHAnsi" w:eastAsia="宋体" w:hAnsi="Calibri" w:cs="Calibri"/>
                <w:b/>
                <w:spacing w:val="-1"/>
                <w:kern w:val="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000A1" w:rsidRDefault="001000A1">
            <w:pPr>
              <w:spacing w:before="119"/>
              <w:jc w:val="center"/>
              <w:rPr>
                <w:rFonts w:asciiTheme="minorHAnsi" w:eastAsia="宋体" w:hAnsi="Calibri" w:cs="Calibri"/>
                <w:b/>
                <w:spacing w:val="-1"/>
                <w:kern w:val="0"/>
                <w:sz w:val="18"/>
                <w:szCs w:val="20"/>
              </w:rPr>
            </w:pPr>
          </w:p>
        </w:tc>
        <w:tc>
          <w:tcPr>
            <w:tcW w:w="946" w:type="dxa"/>
            <w:tcBorders>
              <w:top w:val="single" w:sz="4" w:space="0" w:color="auto"/>
              <w:left w:val="single" w:sz="4" w:space="0" w:color="auto"/>
              <w:bottom w:val="single" w:sz="4" w:space="0" w:color="auto"/>
              <w:right w:val="single" w:sz="4" w:space="0" w:color="auto"/>
            </w:tcBorders>
            <w:vAlign w:val="center"/>
          </w:tcPr>
          <w:p w:rsidR="001000A1" w:rsidRDefault="001000A1">
            <w:pPr>
              <w:spacing w:before="119"/>
              <w:jc w:val="center"/>
              <w:rPr>
                <w:rFonts w:asciiTheme="minorHAnsi" w:eastAsia="宋体" w:hAnsi="Calibri" w:cs="Calibri"/>
                <w:b/>
                <w:spacing w:val="-1"/>
                <w:kern w:val="0"/>
                <w:sz w:val="18"/>
                <w:szCs w:val="20"/>
              </w:rPr>
            </w:pPr>
          </w:p>
        </w:tc>
        <w:tc>
          <w:tcPr>
            <w:tcW w:w="759" w:type="dxa"/>
            <w:tcBorders>
              <w:top w:val="single" w:sz="4" w:space="0" w:color="auto"/>
              <w:left w:val="single" w:sz="4" w:space="0" w:color="auto"/>
              <w:bottom w:val="single" w:sz="4" w:space="0" w:color="auto"/>
              <w:right w:val="single" w:sz="8" w:space="0" w:color="auto"/>
            </w:tcBorders>
            <w:vAlign w:val="center"/>
          </w:tcPr>
          <w:p w:rsidR="001000A1" w:rsidRDefault="001000A1">
            <w:pPr>
              <w:spacing w:before="119"/>
              <w:jc w:val="center"/>
              <w:rPr>
                <w:rFonts w:asciiTheme="minorHAnsi" w:eastAsia="宋体" w:hAnsi="Calibri" w:cs="Calibri"/>
                <w:b/>
                <w:spacing w:val="-1"/>
                <w:kern w:val="0"/>
                <w:sz w:val="18"/>
                <w:szCs w:val="20"/>
              </w:rPr>
            </w:pPr>
          </w:p>
        </w:tc>
      </w:tr>
      <w:tr w:rsidR="001000A1" w:rsidTr="002A395E">
        <w:trPr>
          <w:trHeight w:val="365"/>
        </w:trPr>
        <w:tc>
          <w:tcPr>
            <w:tcW w:w="9498" w:type="dxa"/>
            <w:gridSpan w:val="11"/>
            <w:tcBorders>
              <w:top w:val="single" w:sz="4" w:space="0" w:color="auto"/>
              <w:left w:val="single" w:sz="8" w:space="0" w:color="auto"/>
              <w:bottom w:val="single" w:sz="8" w:space="0" w:color="auto"/>
              <w:right w:val="single" w:sz="8" w:space="0" w:color="auto"/>
            </w:tcBorders>
            <w:vAlign w:val="center"/>
          </w:tcPr>
          <w:p w:rsidR="001000A1" w:rsidRDefault="001000A1">
            <w:pPr>
              <w:pStyle w:val="TableParagraph"/>
              <w:kinsoku w:val="0"/>
              <w:overflowPunct w:val="0"/>
              <w:spacing w:before="119"/>
              <w:rPr>
                <w:rFonts w:asciiTheme="minorHAnsi" w:hAnsi="Calibri" w:cs="Calibri" w:hint="default"/>
                <w:spacing w:val="-1"/>
                <w:kern w:val="0"/>
                <w:sz w:val="18"/>
              </w:rPr>
            </w:pPr>
            <w:r>
              <w:rPr>
                <w:rFonts w:asciiTheme="minorHAnsi" w:hAnsi="Calibri" w:cs="Calibri"/>
                <w:spacing w:val="-1"/>
                <w:kern w:val="0"/>
                <w:sz w:val="18"/>
              </w:rPr>
              <w:t>*Note: Internship will last approximately 4 to 6 weeks, 14 to16 hours per week.</w:t>
            </w:r>
          </w:p>
          <w:p w:rsidR="001000A1" w:rsidRDefault="001000A1">
            <w:pPr>
              <w:pStyle w:val="TableParagraph"/>
              <w:kinsoku w:val="0"/>
              <w:overflowPunct w:val="0"/>
              <w:spacing w:before="119"/>
              <w:rPr>
                <w:rFonts w:asciiTheme="minorHAnsi" w:hAnsi="Calibri" w:cs="Calibri" w:hint="default"/>
                <w:spacing w:val="-1"/>
                <w:kern w:val="0"/>
                <w:sz w:val="18"/>
              </w:rPr>
            </w:pPr>
            <w:r>
              <w:rPr>
                <w:rFonts w:asciiTheme="minorHAnsi" w:hAnsi="Calibri" w:cs="Calibri"/>
                <w:spacing w:val="-1"/>
                <w:kern w:val="0"/>
                <w:sz w:val="18"/>
              </w:rPr>
              <w:t xml:space="preserve">**Note: Students can choose whatever term they like to select </w:t>
            </w:r>
            <w:r>
              <w:rPr>
                <w:rFonts w:asciiTheme="minorHAnsi" w:hAnsi="Calibri" w:cs="Calibri"/>
                <w:spacing w:val="-1"/>
                <w:kern w:val="0"/>
                <w:sz w:val="18"/>
                <w:szCs w:val="20"/>
              </w:rPr>
              <w:t>Research Projects</w:t>
            </w:r>
            <w:r>
              <w:rPr>
                <w:rFonts w:asciiTheme="minorHAnsi" w:hAnsi="Calibri" w:cs="Calibri"/>
                <w:spacing w:val="-1"/>
                <w:kern w:val="0"/>
                <w:sz w:val="18"/>
              </w:rPr>
              <w:t xml:space="preserve"> course, so it is not listed on advised term to take the course. Minimum learning hours of this course are 48 to 64 hours in total. </w:t>
            </w:r>
          </w:p>
        </w:tc>
      </w:tr>
    </w:tbl>
    <w:p w:rsidR="001000A1" w:rsidRDefault="001000A1">
      <w:pPr>
        <w:tabs>
          <w:tab w:val="left" w:pos="3600"/>
        </w:tabs>
        <w:spacing w:after="240" w:line="276" w:lineRule="auto"/>
        <w:rPr>
          <w:rFonts w:asciiTheme="minorHAnsi" w:eastAsia="黑体"/>
          <w:b/>
        </w:rPr>
      </w:pPr>
      <w:r>
        <w:rPr>
          <w:rFonts w:asciiTheme="minorHAnsi" w:eastAsia="黑体"/>
          <w:b/>
        </w:rPr>
        <w:tab/>
      </w:r>
      <w:r>
        <w:rPr>
          <w:rFonts w:asciiTheme="minorHAnsi" w:eastAsia="黑体"/>
          <w:b/>
        </w:rPr>
        <w:br w:type="page"/>
      </w:r>
    </w:p>
    <w:p w:rsidR="00F3689E" w:rsidRDefault="00F3689E">
      <w:pPr>
        <w:tabs>
          <w:tab w:val="left" w:pos="3600"/>
        </w:tabs>
        <w:spacing w:after="240" w:line="276" w:lineRule="auto"/>
        <w:rPr>
          <w:rFonts w:asciiTheme="minorHAnsi" w:eastAsia="黑体"/>
          <w:b/>
        </w:rPr>
      </w:pPr>
    </w:p>
    <w:p w:rsidR="00F3689E" w:rsidRDefault="001000A1">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Table 2: Major Elective Courses</w:t>
      </w:r>
    </w:p>
    <w:p w:rsidR="00F3689E" w:rsidRDefault="00F3689E">
      <w:pPr>
        <w:spacing w:line="276" w:lineRule="auto"/>
        <w:jc w:val="center"/>
        <w:rPr>
          <w:rFonts w:asciiTheme="minorHAnsi" w:eastAsia="宋体" w:hAnsiTheme="minorHAnsi"/>
          <w:b/>
          <w:bCs/>
          <w:sz w:val="24"/>
          <w:szCs w:val="24"/>
        </w:rPr>
      </w:pPr>
    </w:p>
    <w:tbl>
      <w:tblPr>
        <w:tblStyle w:val="af0"/>
        <w:tblW w:w="9640" w:type="dxa"/>
        <w:tblInd w:w="-176" w:type="dxa"/>
        <w:tblLayout w:type="fixed"/>
        <w:tblLook w:val="04A0" w:firstRow="1" w:lastRow="0" w:firstColumn="1" w:lastColumn="0" w:noHBand="0" w:noVBand="1"/>
      </w:tblPr>
      <w:tblGrid>
        <w:gridCol w:w="851"/>
        <w:gridCol w:w="2977"/>
        <w:gridCol w:w="420"/>
        <w:gridCol w:w="572"/>
        <w:gridCol w:w="709"/>
        <w:gridCol w:w="562"/>
        <w:gridCol w:w="997"/>
        <w:gridCol w:w="709"/>
        <w:gridCol w:w="992"/>
        <w:gridCol w:w="851"/>
      </w:tblGrid>
      <w:tr w:rsidR="00F3689E">
        <w:trPr>
          <w:cantSplit/>
          <w:trHeight w:val="1363"/>
        </w:trPr>
        <w:tc>
          <w:tcPr>
            <w:tcW w:w="851" w:type="dxa"/>
            <w:tcBorders>
              <w:top w:val="single" w:sz="12" w:space="0" w:color="auto"/>
              <w:left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Course Code</w:t>
            </w:r>
          </w:p>
        </w:tc>
        <w:tc>
          <w:tcPr>
            <w:tcW w:w="2977" w:type="dxa"/>
            <w:tcBorders>
              <w:top w:val="single" w:sz="12" w:space="0" w:color="auto"/>
            </w:tcBorders>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Course Name</w:t>
            </w:r>
          </w:p>
        </w:tc>
        <w:tc>
          <w:tcPr>
            <w:tcW w:w="420"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Credits</w:t>
            </w:r>
          </w:p>
        </w:tc>
        <w:tc>
          <w:tcPr>
            <w:tcW w:w="572"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Lab Credits</w:t>
            </w:r>
          </w:p>
        </w:tc>
        <w:tc>
          <w:tcPr>
            <w:tcW w:w="709"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Hours</w:t>
            </w:r>
          </w:p>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/week</w:t>
            </w:r>
          </w:p>
        </w:tc>
        <w:tc>
          <w:tcPr>
            <w:tcW w:w="562"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Terms</w:t>
            </w:r>
          </w:p>
        </w:tc>
        <w:tc>
          <w:tcPr>
            <w:tcW w:w="997" w:type="dxa"/>
            <w:tcBorders>
              <w:top w:val="single" w:sz="12" w:space="0" w:color="auto"/>
            </w:tcBorders>
            <w:textDirection w:val="tbRl"/>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Advised term to take the course</w:t>
            </w:r>
          </w:p>
        </w:tc>
        <w:tc>
          <w:tcPr>
            <w:tcW w:w="709"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Instruction language</w:t>
            </w:r>
          </w:p>
        </w:tc>
        <w:tc>
          <w:tcPr>
            <w:tcW w:w="992"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Prerequisite</w:t>
            </w:r>
          </w:p>
        </w:tc>
        <w:tc>
          <w:tcPr>
            <w:tcW w:w="851" w:type="dxa"/>
            <w:tcBorders>
              <w:top w:val="single" w:sz="12" w:space="0" w:color="auto"/>
              <w:right w:val="single" w:sz="12" w:space="0" w:color="auto"/>
            </w:tcBorders>
            <w:vAlign w:val="center"/>
          </w:tcPr>
          <w:p w:rsidR="00F3689E" w:rsidRDefault="001000A1">
            <w:pPr>
              <w:jc w:val="center"/>
              <w:rPr>
                <w:rFonts w:asciiTheme="minorHAnsi" w:eastAsia="宋体" w:hAnsiTheme="minorHAnsi"/>
                <w:b/>
                <w:kern w:val="0"/>
                <w:sz w:val="18"/>
                <w:szCs w:val="18"/>
              </w:rPr>
            </w:pPr>
            <w:r>
              <w:rPr>
                <w:rFonts w:asciiTheme="minorHAnsi" w:eastAsia="宋体" w:hAnsiTheme="minorHAnsi"/>
                <w:b/>
                <w:kern w:val="0"/>
                <w:sz w:val="18"/>
                <w:szCs w:val="18"/>
              </w:rPr>
              <w:t>Dept.</w:t>
            </w: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EE423</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Pattern Recognition</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4/Fall</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EE323 EE326</w:t>
            </w:r>
          </w:p>
        </w:tc>
        <w:tc>
          <w:tcPr>
            <w:tcW w:w="851" w:type="dxa"/>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EE427</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Principles of Remote Sensing</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4/Fall</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EE323 EE326</w:t>
            </w:r>
          </w:p>
        </w:tc>
        <w:tc>
          <w:tcPr>
            <w:tcW w:w="851" w:type="dxa"/>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EE314</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Communication System Design I</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3/Spr.</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EE313</w:t>
            </w:r>
          </w:p>
        </w:tc>
        <w:tc>
          <w:tcPr>
            <w:tcW w:w="851" w:type="dxa"/>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EE419</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Biosensor</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4/Fall</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NA</w:t>
            </w:r>
          </w:p>
        </w:tc>
        <w:tc>
          <w:tcPr>
            <w:tcW w:w="851" w:type="dxa"/>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EE411</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Information Theory and Coding</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4/Fall</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 MA102b MA103b MA212</w:t>
            </w:r>
          </w:p>
        </w:tc>
        <w:tc>
          <w:tcPr>
            <w:tcW w:w="851" w:type="dxa"/>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CS301</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Embedded System and Microcomputer Principle</w:t>
            </w:r>
          </w:p>
        </w:tc>
        <w:tc>
          <w:tcPr>
            <w:tcW w:w="420" w:type="dxa"/>
            <w:tcBorders>
              <w:top w:val="single" w:sz="4" w:space="0" w:color="auto"/>
              <w:bottom w:val="single" w:sz="4" w:space="0" w:color="auto"/>
            </w:tcBorders>
            <w:vAlign w:val="center"/>
          </w:tcPr>
          <w:p w:rsidR="00F3689E" w:rsidRDefault="001000A1">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3</w:t>
            </w:r>
          </w:p>
        </w:tc>
        <w:tc>
          <w:tcPr>
            <w:tcW w:w="572" w:type="dxa"/>
            <w:tcBorders>
              <w:top w:val="single" w:sz="4" w:space="0" w:color="auto"/>
              <w:bottom w:val="single" w:sz="4" w:space="0" w:color="auto"/>
            </w:tcBorders>
            <w:vAlign w:val="center"/>
          </w:tcPr>
          <w:p w:rsidR="00F3689E" w:rsidRDefault="001000A1">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09" w:type="dxa"/>
            <w:tcBorders>
              <w:top w:val="single" w:sz="4" w:space="0" w:color="auto"/>
              <w:bottom w:val="single" w:sz="4" w:space="0" w:color="auto"/>
            </w:tcBorders>
            <w:vAlign w:val="center"/>
          </w:tcPr>
          <w:p w:rsidR="00F3689E" w:rsidRDefault="001000A1">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3689E" w:rsidRDefault="001000A1">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vAlign w:val="center"/>
          </w:tcPr>
          <w:p w:rsidR="00F3689E" w:rsidRDefault="001000A1">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CS307</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Database Principle</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3/Fall</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NA</w:t>
            </w:r>
          </w:p>
        </w:tc>
        <w:tc>
          <w:tcPr>
            <w:tcW w:w="851" w:type="dxa"/>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w:t>
            </w: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CS403</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Cryptography and Network Security</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4/Fall</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CS201 CS305 CS302</w:t>
            </w:r>
          </w:p>
        </w:tc>
        <w:tc>
          <w:tcPr>
            <w:tcW w:w="851" w:type="dxa"/>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w:t>
            </w: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MA208</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Fundamental of Random Processes</w:t>
            </w:r>
          </w:p>
        </w:tc>
        <w:tc>
          <w:tcPr>
            <w:tcW w:w="420" w:type="dxa"/>
            <w:tcBorders>
              <w:top w:val="single" w:sz="4" w:space="0" w:color="auto"/>
              <w:bottom w:val="single" w:sz="4" w:space="0" w:color="auto"/>
            </w:tcBorders>
            <w:vAlign w:val="center"/>
          </w:tcPr>
          <w:p w:rsidR="00F3689E" w:rsidRDefault="001000A1">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72" w:type="dxa"/>
            <w:tcBorders>
              <w:top w:val="single" w:sz="4" w:space="0" w:color="auto"/>
              <w:bottom w:val="single" w:sz="4" w:space="0" w:color="auto"/>
            </w:tcBorders>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c>
          <w:tcPr>
            <w:tcW w:w="709" w:type="dxa"/>
            <w:tcBorders>
              <w:top w:val="single" w:sz="4" w:space="0" w:color="auto"/>
              <w:bottom w:val="single" w:sz="4" w:space="0" w:color="auto"/>
            </w:tcBorders>
            <w:vAlign w:val="center"/>
          </w:tcPr>
          <w:p w:rsidR="00F3689E" w:rsidRDefault="001000A1">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2" w:type="dxa"/>
            <w:tcBorders>
              <w:top w:val="single" w:sz="4" w:space="0" w:color="auto"/>
              <w:bottom w:val="single" w:sz="4" w:space="0" w:color="auto"/>
            </w:tcBorders>
            <w:vAlign w:val="center"/>
          </w:tcPr>
          <w:p w:rsidR="00F3689E" w:rsidRDefault="001000A1">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3689E" w:rsidRDefault="001000A1">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 MA102b MA103b MA212</w:t>
            </w:r>
          </w:p>
        </w:tc>
        <w:tc>
          <w:tcPr>
            <w:tcW w:w="851" w:type="dxa"/>
            <w:vAlign w:val="center"/>
          </w:tcPr>
          <w:p w:rsidR="00F3689E" w:rsidRDefault="001000A1">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w:t>
            </w: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EE106</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Introduction to Optoelectronic</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2</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spacing w:before="31"/>
              <w:jc w:val="center"/>
              <w:rPr>
                <w:rFonts w:asciiTheme="minorHAnsi" w:hAnsi="Calibri" w:cs="Calibri" w:hint="default"/>
                <w:kern w:val="0"/>
                <w:sz w:val="18"/>
                <w:szCs w:val="18"/>
              </w:rPr>
            </w:pP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2</w:t>
            </w:r>
          </w:p>
        </w:tc>
        <w:tc>
          <w:tcPr>
            <w:tcW w:w="562"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7"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1/Spr.</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851" w:type="dxa"/>
            <w:vAlign w:val="center"/>
          </w:tcPr>
          <w:p w:rsidR="00F3689E" w:rsidRDefault="00F3689E">
            <w:pPr>
              <w:spacing w:before="31"/>
              <w:jc w:val="center"/>
              <w:rPr>
                <w:rFonts w:asciiTheme="minorHAnsi" w:eastAsia="宋体" w:hAnsi="Calibri" w:cs="Calibri"/>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EE203</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45"/>
              <w:ind w:right="2"/>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Solid-</w:t>
            </w:r>
            <w:r>
              <w:rPr>
                <w:rFonts w:asciiTheme="minorHAnsi" w:hAnsi="Calibri" w:cs="Calibri"/>
                <w:spacing w:val="-1"/>
                <w:kern w:val="0"/>
                <w:sz w:val="18"/>
                <w:szCs w:val="18"/>
              </w:rPr>
              <w:t>S</w:t>
            </w:r>
            <w:r>
              <w:rPr>
                <w:rFonts w:asciiTheme="minorHAnsi" w:hAnsi="Calibri" w:cs="Calibri" w:hint="default"/>
                <w:spacing w:val="-1"/>
                <w:kern w:val="0"/>
                <w:sz w:val="18"/>
                <w:szCs w:val="18"/>
              </w:rPr>
              <w:t xml:space="preserve">tate </w:t>
            </w:r>
            <w:r>
              <w:rPr>
                <w:rFonts w:asciiTheme="minorHAnsi" w:hAnsi="Calibri" w:cs="Calibri"/>
                <w:spacing w:val="-1"/>
                <w:kern w:val="0"/>
                <w:sz w:val="18"/>
                <w:szCs w:val="18"/>
              </w:rPr>
              <w:t>E</w:t>
            </w:r>
            <w:r>
              <w:rPr>
                <w:rFonts w:asciiTheme="minorHAnsi" w:hAnsi="Calibri" w:cs="Calibri" w:hint="default"/>
                <w:spacing w:val="-1"/>
                <w:kern w:val="0"/>
                <w:sz w:val="18"/>
                <w:szCs w:val="18"/>
              </w:rPr>
              <w:t>lectronics</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3</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spacing w:before="54"/>
              <w:jc w:val="center"/>
              <w:rPr>
                <w:rFonts w:asciiTheme="minorHAnsi" w:hAnsi="Calibri" w:cs="Calibri" w:hint="default"/>
                <w:spacing w:val="-1"/>
                <w:kern w:val="0"/>
                <w:sz w:val="18"/>
                <w:szCs w:val="18"/>
              </w:rPr>
            </w:pP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2/Fall</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MA101b</w:t>
            </w:r>
          </w:p>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MA102b PHY101a</w:t>
            </w:r>
          </w:p>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PHY102a</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kern w:val="0"/>
                <w:sz w:val="18"/>
              </w:rPr>
            </w:pPr>
            <w:r>
              <w:rPr>
                <w:rFonts w:asciiTheme="minorHAnsi" w:hAnsi="Calibri" w:cs="Calibri"/>
                <w:spacing w:val="-1"/>
                <w:kern w:val="0"/>
                <w:sz w:val="18"/>
              </w:rPr>
              <w:t>EE204</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76"/>
              <w:jc w:val="center"/>
              <w:rPr>
                <w:rFonts w:asciiTheme="minorHAnsi" w:hAnsi="Calibri" w:cs="Calibri" w:hint="default"/>
                <w:kern w:val="0"/>
                <w:sz w:val="18"/>
              </w:rPr>
            </w:pPr>
            <w:r>
              <w:rPr>
                <w:rFonts w:asciiTheme="minorHAnsi" w:hAnsi="Calibri" w:cs="Calibri"/>
                <w:kern w:val="0"/>
                <w:sz w:val="18"/>
              </w:rPr>
              <w:t>Introduction to Semiconductor Devices</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EE203</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kern w:val="0"/>
                <w:sz w:val="18"/>
              </w:rPr>
            </w:pPr>
            <w:r>
              <w:rPr>
                <w:rFonts w:asciiTheme="minorHAnsi" w:hAnsi="Calibri" w:cs="Calibri"/>
                <w:kern w:val="0"/>
                <w:sz w:val="18"/>
              </w:rPr>
              <w:t>EE210</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76"/>
              <w:jc w:val="center"/>
              <w:rPr>
                <w:rFonts w:asciiTheme="minorHAnsi" w:hAnsi="Calibri" w:cs="Calibri" w:hint="default"/>
                <w:spacing w:val="-12"/>
                <w:kern w:val="0"/>
                <w:sz w:val="18"/>
              </w:rPr>
            </w:pPr>
            <w:r>
              <w:rPr>
                <w:rFonts w:asciiTheme="minorHAnsi" w:hAnsi="Calibri" w:cs="Calibri"/>
                <w:kern w:val="0"/>
                <w:sz w:val="18"/>
              </w:rPr>
              <w:t>Fundamentals of</w:t>
            </w:r>
            <w:r>
              <w:rPr>
                <w:rFonts w:asciiTheme="minorHAnsi" w:hAnsi="Calibri" w:cs="Calibri"/>
                <w:spacing w:val="-12"/>
                <w:kern w:val="0"/>
                <w:sz w:val="18"/>
              </w:rPr>
              <w:t xml:space="preserve"> Optics</w:t>
            </w:r>
          </w:p>
        </w:tc>
        <w:tc>
          <w:tcPr>
            <w:tcW w:w="420"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72" w:type="dxa"/>
            <w:tcBorders>
              <w:top w:val="single" w:sz="4" w:space="0" w:color="auto"/>
              <w:bottom w:val="single" w:sz="4" w:space="0" w:color="auto"/>
            </w:tcBorders>
            <w:vAlign w:val="center"/>
          </w:tcPr>
          <w:p w:rsidR="00F3689E" w:rsidRDefault="00F3689E">
            <w:pPr>
              <w:jc w:val="center"/>
              <w:rPr>
                <w:rFonts w:asciiTheme="minorHAnsi" w:eastAsia="宋体" w:hAnsi="Calibri"/>
                <w:kern w:val="0"/>
                <w:sz w:val="18"/>
                <w:szCs w:val="21"/>
              </w:rPr>
            </w:pPr>
          </w:p>
        </w:tc>
        <w:tc>
          <w:tcPr>
            <w:tcW w:w="709"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62"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Spr.</w:t>
            </w:r>
          </w:p>
        </w:tc>
        <w:tc>
          <w:tcPr>
            <w:tcW w:w="997"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2/Spr.</w:t>
            </w:r>
          </w:p>
        </w:tc>
        <w:tc>
          <w:tcPr>
            <w:tcW w:w="709"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kern w:val="0"/>
                <w:sz w:val="18"/>
                <w:szCs w:val="21"/>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NA</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kern w:val="0"/>
                <w:sz w:val="18"/>
              </w:rPr>
            </w:pPr>
            <w:r>
              <w:rPr>
                <w:rFonts w:asciiTheme="minorHAnsi" w:hAnsi="Calibri" w:cs="Calibri"/>
                <w:spacing w:val="-1"/>
                <w:kern w:val="0"/>
                <w:sz w:val="18"/>
              </w:rPr>
              <w:t>EE303</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76"/>
              <w:jc w:val="center"/>
              <w:rPr>
                <w:rFonts w:asciiTheme="minorHAnsi" w:hAnsi="Calibri" w:cs="Calibri" w:hint="default"/>
                <w:kern w:val="0"/>
                <w:sz w:val="18"/>
              </w:rPr>
            </w:pPr>
            <w:r>
              <w:rPr>
                <w:rFonts w:asciiTheme="minorHAnsi" w:hAnsi="Calibri" w:cs="Calibri"/>
                <w:kern w:val="0"/>
                <w:sz w:val="18"/>
              </w:rPr>
              <w:t>Fundamental of Optoelectronic Technology</w:t>
            </w:r>
          </w:p>
        </w:tc>
        <w:tc>
          <w:tcPr>
            <w:tcW w:w="420"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72"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1</w:t>
            </w:r>
          </w:p>
        </w:tc>
        <w:tc>
          <w:tcPr>
            <w:tcW w:w="709"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562"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Fall</w:t>
            </w:r>
          </w:p>
        </w:tc>
        <w:tc>
          <w:tcPr>
            <w:tcW w:w="997"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3/Fall</w:t>
            </w:r>
          </w:p>
        </w:tc>
        <w:tc>
          <w:tcPr>
            <w:tcW w:w="709"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kern w:val="0"/>
                <w:sz w:val="18"/>
                <w:szCs w:val="21"/>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NA</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EE304</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Integrated Circuit Design</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lastRenderedPageBreak/>
              <w:t>MA102b</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EE202</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EE204</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lastRenderedPageBreak/>
              <w:t>EE305</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Introduction to VLSI Technology</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EE202</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EE306</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Introduction to MEMS</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PHY101a</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87"/>
              <w:jc w:val="center"/>
              <w:rPr>
                <w:rFonts w:asciiTheme="minorHAnsi" w:hAnsi="Calibri" w:cs="Calibri" w:hint="default"/>
                <w:kern w:val="0"/>
                <w:sz w:val="18"/>
                <w:szCs w:val="18"/>
              </w:rPr>
            </w:pPr>
            <w:r>
              <w:rPr>
                <w:rFonts w:asciiTheme="minorHAnsi" w:hAnsi="Calibri" w:cs="Calibri" w:hint="default"/>
                <w:spacing w:val="-1"/>
                <w:kern w:val="0"/>
                <w:sz w:val="18"/>
                <w:szCs w:val="18"/>
              </w:rPr>
              <w:t>EE307</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hint="default"/>
                <w:kern w:val="0"/>
                <w:sz w:val="18"/>
                <w:szCs w:val="18"/>
              </w:rPr>
              <w:t>Antennas and Radio Propagation</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 EE201 EE208</w:t>
            </w:r>
          </w:p>
        </w:tc>
        <w:tc>
          <w:tcPr>
            <w:tcW w:w="851" w:type="dxa"/>
            <w:vAlign w:val="center"/>
          </w:tcPr>
          <w:p w:rsidR="00F3689E" w:rsidRDefault="00F3689E">
            <w:pPr>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EE308</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Fiber Communication Principles and Techniques</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ind w:left="1"/>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54"/>
              <w:ind w:left="6"/>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EE303</w:t>
            </w:r>
          </w:p>
        </w:tc>
        <w:tc>
          <w:tcPr>
            <w:tcW w:w="851" w:type="dxa"/>
            <w:vAlign w:val="center"/>
          </w:tcPr>
          <w:p w:rsidR="00F3689E" w:rsidRDefault="00F3689E">
            <w:pPr>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EE309</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Introduction to Semiconductor Optics</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3</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spacing w:before="119"/>
              <w:jc w:val="center"/>
              <w:rPr>
                <w:rFonts w:asciiTheme="minorHAnsi" w:hAnsi="Calibri" w:cs="Calibri" w:hint="default"/>
                <w:spacing w:val="-1"/>
                <w:kern w:val="0"/>
                <w:sz w:val="18"/>
              </w:rPr>
            </w:pP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3</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Fall</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3/Fall</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EE203</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EE310</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Principles and Technologies of Lasers</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3</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spacing w:before="119"/>
              <w:jc w:val="center"/>
              <w:rPr>
                <w:rFonts w:asciiTheme="minorHAnsi" w:hAnsi="Calibri" w:cs="Calibri" w:hint="default"/>
                <w:spacing w:val="-1"/>
                <w:kern w:val="0"/>
                <w:sz w:val="18"/>
              </w:rPr>
            </w:pP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3</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Spr.</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3/Spr.</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NA</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EE311</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Optical Design</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1</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4</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Fall</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3/Fall</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PHY307</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EE316</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54"/>
              <w:ind w:right="3"/>
              <w:jc w:val="center"/>
              <w:rPr>
                <w:rFonts w:asciiTheme="minorHAnsi" w:hAnsi="Calibri" w:cs="Calibri" w:hint="default"/>
                <w:spacing w:val="-1"/>
                <w:kern w:val="0"/>
                <w:sz w:val="18"/>
                <w:szCs w:val="18"/>
              </w:rPr>
            </w:pPr>
            <w:bookmarkStart w:id="0" w:name="OLE_LINK3"/>
            <w:bookmarkStart w:id="1" w:name="OLE_LINK4"/>
            <w:r>
              <w:rPr>
                <w:rFonts w:asciiTheme="minorHAnsi" w:hAnsi="Calibri" w:cs="Calibri" w:hint="default"/>
                <w:spacing w:val="-1"/>
                <w:kern w:val="0"/>
                <w:sz w:val="18"/>
                <w:szCs w:val="18"/>
              </w:rPr>
              <w:t>Microwave Engineering</w:t>
            </w:r>
            <w:bookmarkEnd w:id="0"/>
            <w:bookmarkEnd w:id="1"/>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ind w:left="8"/>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54"/>
              <w:ind w:left="8"/>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 EE201 EE208</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EE317</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Advanced Electronic Science Experiment I*</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ind w:right="6"/>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vAlign w:val="center"/>
          </w:tcPr>
          <w:p w:rsidR="00F3689E" w:rsidRDefault="00F3689E">
            <w:pPr>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EE318</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Advanced Electronic Science Experiment  II</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ind w:left="1"/>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54"/>
              <w:ind w:left="6"/>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vAlign w:val="center"/>
          </w:tcPr>
          <w:p w:rsidR="00F3689E" w:rsidRDefault="00F3689E">
            <w:pPr>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EE320</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Integrated Circuit Fabrication Laboratory</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31"/>
              <w:ind w:right="5"/>
              <w:jc w:val="center"/>
              <w:rPr>
                <w:rFonts w:asciiTheme="minorHAnsi" w:hAnsi="Calibri" w:cs="Calibri" w:hint="default"/>
                <w:kern w:val="0"/>
                <w:sz w:val="18"/>
                <w:szCs w:val="18"/>
              </w:rPr>
            </w:pPr>
            <w:r>
              <w:rPr>
                <w:rFonts w:asciiTheme="minorHAnsi" w:hAnsi="Calibri" w:cs="Calibri"/>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31"/>
              <w:ind w:right="4"/>
              <w:jc w:val="center"/>
              <w:rPr>
                <w:rFonts w:asciiTheme="minorHAnsi" w:hAnsi="Calibri" w:cs="Calibri" w:hint="default"/>
                <w:kern w:val="0"/>
                <w:sz w:val="18"/>
                <w:szCs w:val="18"/>
              </w:rPr>
            </w:pPr>
            <w:r>
              <w:rPr>
                <w:rFonts w:asciiTheme="minorHAnsi" w:hAnsi="Calibri" w:cs="Calibri"/>
                <w:kern w:val="0"/>
                <w:sz w:val="18"/>
                <w:szCs w:val="18"/>
              </w:rPr>
              <w:t>1.5</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4.5</w:t>
            </w:r>
          </w:p>
        </w:tc>
        <w:tc>
          <w:tcPr>
            <w:tcW w:w="562"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Spr./Fall</w:t>
            </w:r>
          </w:p>
        </w:tc>
        <w:tc>
          <w:tcPr>
            <w:tcW w:w="997"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roofErr w:type="spellStart"/>
            <w:r>
              <w:rPr>
                <w:rFonts w:asciiTheme="minorHAnsi" w:eastAsia="宋体" w:hAnsi="Calibri" w:cs="Calibri" w:hint="eastAsia"/>
                <w:kern w:val="0"/>
                <w:sz w:val="18"/>
                <w:szCs w:val="18"/>
              </w:rPr>
              <w:t>Spr</w:t>
            </w:r>
            <w:proofErr w:type="spellEnd"/>
            <w:r>
              <w:rPr>
                <w:rFonts w:asciiTheme="minorHAnsi" w:eastAsia="宋体" w:hAnsi="Calibri" w:cs="Calibri" w:hint="eastAsia"/>
                <w:kern w:val="0"/>
                <w:sz w:val="18"/>
                <w:szCs w:val="18"/>
              </w:rPr>
              <w:t>,/Fall</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w:t>
            </w:r>
          </w:p>
        </w:tc>
        <w:tc>
          <w:tcPr>
            <w:tcW w:w="851" w:type="dxa"/>
            <w:vAlign w:val="center"/>
          </w:tcPr>
          <w:p w:rsidR="00F3689E" w:rsidRDefault="00F3689E">
            <w:pPr>
              <w:spacing w:before="31"/>
              <w:jc w:val="center"/>
              <w:rPr>
                <w:rFonts w:asciiTheme="minorHAnsi" w:eastAsia="宋体" w:hAnsi="Calibri" w:cs="Calibri"/>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EE321</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Spectral Technology and Application</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31"/>
              <w:ind w:right="1"/>
              <w:jc w:val="center"/>
              <w:rPr>
                <w:rFonts w:asciiTheme="minorHAnsi" w:hAnsi="Calibri" w:cs="Calibri" w:hint="default"/>
                <w:kern w:val="0"/>
                <w:sz w:val="18"/>
                <w:szCs w:val="18"/>
              </w:rPr>
            </w:pPr>
            <w:r>
              <w:rPr>
                <w:rFonts w:asciiTheme="minorHAnsi" w:hAnsi="Calibri" w:cs="Calibri"/>
                <w:kern w:val="0"/>
                <w:sz w:val="18"/>
                <w:szCs w:val="18"/>
              </w:rPr>
              <w:t>3</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spacing w:before="31"/>
              <w:ind w:right="1"/>
              <w:jc w:val="center"/>
              <w:rPr>
                <w:rFonts w:asciiTheme="minorHAnsi" w:hAnsi="Calibri" w:cs="Calibri" w:hint="default"/>
                <w:kern w:val="0"/>
                <w:sz w:val="18"/>
                <w:szCs w:val="18"/>
              </w:rPr>
            </w:pP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562"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7"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3/Fall</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851" w:type="dxa"/>
            <w:vAlign w:val="center"/>
          </w:tcPr>
          <w:p w:rsidR="00F3689E" w:rsidRDefault="00F3689E">
            <w:pPr>
              <w:spacing w:before="31"/>
              <w:jc w:val="center"/>
              <w:rPr>
                <w:rFonts w:asciiTheme="minorHAnsi" w:eastAsia="宋体" w:hAnsi="Calibri" w:cs="Calibri"/>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EE322</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Optoelectronics Devices Fabrication Laboratory</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31"/>
              <w:ind w:right="5"/>
              <w:jc w:val="center"/>
              <w:rPr>
                <w:rFonts w:asciiTheme="minorHAnsi" w:hAnsi="Calibri" w:cs="Calibri" w:hint="default"/>
                <w:kern w:val="0"/>
                <w:sz w:val="18"/>
                <w:szCs w:val="18"/>
              </w:rPr>
            </w:pPr>
            <w:r>
              <w:rPr>
                <w:rFonts w:asciiTheme="minorHAnsi" w:hAnsi="Calibri" w:cs="Calibri"/>
                <w:kern w:val="0"/>
                <w:sz w:val="18"/>
                <w:szCs w:val="18"/>
              </w:rPr>
              <w:t>2</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31"/>
              <w:ind w:right="4"/>
              <w:jc w:val="center"/>
              <w:rPr>
                <w:rFonts w:asciiTheme="minorHAnsi" w:hAnsi="Calibri" w:cs="Calibri" w:hint="default"/>
                <w:kern w:val="0"/>
                <w:sz w:val="18"/>
                <w:szCs w:val="18"/>
              </w:rPr>
            </w:pPr>
            <w:r>
              <w:rPr>
                <w:rFonts w:asciiTheme="minorHAnsi" w:hAnsi="Calibri" w:cs="Calibri"/>
                <w:kern w:val="0"/>
                <w:sz w:val="18"/>
                <w:szCs w:val="18"/>
              </w:rPr>
              <w:t>1</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562"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7"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 EE204 EE303 EE309 EE310</w:t>
            </w:r>
          </w:p>
        </w:tc>
        <w:tc>
          <w:tcPr>
            <w:tcW w:w="851" w:type="dxa"/>
            <w:vAlign w:val="center"/>
          </w:tcPr>
          <w:p w:rsidR="00F3689E" w:rsidRDefault="00F3689E">
            <w:pPr>
              <w:spacing w:before="31"/>
              <w:jc w:val="center"/>
              <w:rPr>
                <w:rFonts w:asciiTheme="minorHAnsi" w:eastAsia="宋体" w:hAnsi="Calibri" w:cs="Calibri"/>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EE324</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Laser Microfabrication</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31"/>
              <w:ind w:right="5"/>
              <w:jc w:val="center"/>
              <w:rPr>
                <w:rFonts w:asciiTheme="minorHAnsi" w:hAnsi="Calibri" w:cs="Calibri" w:hint="default"/>
                <w:kern w:val="0"/>
                <w:sz w:val="18"/>
                <w:szCs w:val="18"/>
              </w:rPr>
            </w:pPr>
            <w:r>
              <w:rPr>
                <w:rFonts w:asciiTheme="minorHAnsi" w:hAnsi="Calibri" w:cs="Calibri"/>
                <w:kern w:val="0"/>
                <w:sz w:val="18"/>
                <w:szCs w:val="18"/>
              </w:rPr>
              <w:t>3</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spacing w:before="31"/>
              <w:ind w:right="4"/>
              <w:jc w:val="center"/>
              <w:rPr>
                <w:rFonts w:asciiTheme="minorHAnsi" w:hAnsi="Calibri" w:cs="Calibri" w:hint="default"/>
                <w:kern w:val="0"/>
                <w:sz w:val="18"/>
                <w:szCs w:val="18"/>
              </w:rPr>
            </w:pP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562"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997"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851" w:type="dxa"/>
            <w:vAlign w:val="center"/>
          </w:tcPr>
          <w:p w:rsidR="00F3689E" w:rsidRDefault="00F3689E">
            <w:pPr>
              <w:spacing w:before="31"/>
              <w:jc w:val="center"/>
              <w:rPr>
                <w:rFonts w:asciiTheme="minorHAnsi" w:eastAsia="宋体" w:hAnsi="Calibri" w:cs="Calibri"/>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EE325</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Nonlinear Optimization Techniques for Electrical Engineering</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31"/>
              <w:ind w:right="5"/>
              <w:jc w:val="center"/>
              <w:rPr>
                <w:rFonts w:asciiTheme="minorHAnsi" w:hAnsi="Calibri" w:cs="Calibri" w:hint="default"/>
                <w:kern w:val="0"/>
                <w:sz w:val="18"/>
                <w:szCs w:val="18"/>
              </w:rPr>
            </w:pPr>
            <w:r>
              <w:rPr>
                <w:rFonts w:asciiTheme="minorHAnsi" w:hAnsi="Calibri" w:cs="Calibri"/>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31"/>
              <w:ind w:right="4"/>
              <w:jc w:val="center"/>
              <w:rPr>
                <w:rFonts w:asciiTheme="minorHAnsi" w:hAnsi="Calibri" w:cs="Calibri" w:hint="default"/>
                <w:kern w:val="0"/>
                <w:sz w:val="18"/>
                <w:szCs w:val="18"/>
              </w:rPr>
            </w:pPr>
            <w:r>
              <w:rPr>
                <w:rFonts w:asciiTheme="minorHAnsi" w:hAnsi="Calibri" w:cs="Calibri"/>
                <w:kern w:val="0"/>
                <w:sz w:val="18"/>
                <w:szCs w:val="18"/>
              </w:rPr>
              <w:t>1</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2"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7"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3/Fall</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F3689E" w:rsidRDefault="001000A1">
            <w:pPr>
              <w:spacing w:before="31"/>
              <w:jc w:val="center"/>
              <w:rPr>
                <w:rFonts w:asciiTheme="minorHAnsi" w:eastAsia="宋体" w:hAnsi="Calibri" w:cs="Calibri"/>
                <w:kern w:val="0"/>
                <w:sz w:val="18"/>
                <w:szCs w:val="18"/>
              </w:rPr>
            </w:pPr>
            <w:r>
              <w:rPr>
                <w:rFonts w:asciiTheme="minorHAnsi" w:hAnsi="Calibri" w:cs="Calibri"/>
                <w:spacing w:val="-1"/>
                <w:kern w:val="0"/>
                <w:sz w:val="18"/>
                <w:szCs w:val="18"/>
              </w:rPr>
              <w:t>MA103b</w:t>
            </w:r>
          </w:p>
        </w:tc>
        <w:tc>
          <w:tcPr>
            <w:tcW w:w="851" w:type="dxa"/>
            <w:vAlign w:val="center"/>
          </w:tcPr>
          <w:p w:rsidR="00F3689E" w:rsidRDefault="00F3689E">
            <w:pPr>
              <w:spacing w:before="31"/>
              <w:jc w:val="center"/>
              <w:rPr>
                <w:rFonts w:asciiTheme="minorHAnsi" w:eastAsia="宋体" w:hAnsi="Calibri" w:cs="Calibri"/>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EE402</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Frontier Seminars in Modern Electronic Science and Technology IV</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ind w:left="1"/>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572" w:type="dxa"/>
            <w:tcBorders>
              <w:top w:val="single" w:sz="4" w:space="0" w:color="auto"/>
              <w:bottom w:val="single" w:sz="4" w:space="0" w:color="auto"/>
            </w:tcBorders>
            <w:vAlign w:val="center"/>
          </w:tcPr>
          <w:p w:rsidR="00F3689E" w:rsidRDefault="00F3689E">
            <w:pPr>
              <w:spacing w:before="54"/>
              <w:jc w:val="center"/>
              <w:rPr>
                <w:rFonts w:asciiTheme="minorHAnsi" w:eastAsia="宋体" w:hAnsi="Calibri" w:cs="Calibri"/>
                <w:spacing w:val="-1"/>
                <w:kern w:val="0"/>
                <w:sz w:val="18"/>
                <w:szCs w:val="18"/>
              </w:rPr>
            </w:pP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4/Spr.</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vAlign w:val="center"/>
          </w:tcPr>
          <w:p w:rsidR="00F3689E" w:rsidRDefault="00F3689E">
            <w:pPr>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EE403</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Introduction to Display and Lighting Technologies</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2</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spacing w:before="119"/>
              <w:jc w:val="center"/>
              <w:rPr>
                <w:rFonts w:asciiTheme="minorHAnsi" w:hAnsi="Calibri" w:cs="Calibri" w:hint="default"/>
                <w:spacing w:val="-1"/>
                <w:kern w:val="0"/>
                <w:sz w:val="18"/>
              </w:rPr>
            </w:pP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2</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Fall</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4/Fall</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spacing w:before="76"/>
              <w:jc w:val="center"/>
              <w:rPr>
                <w:rFonts w:asciiTheme="minorHAnsi" w:hAnsi="Calibri" w:cs="Calibri" w:hint="default"/>
                <w:kern w:val="0"/>
                <w:sz w:val="18"/>
              </w:rPr>
            </w:pPr>
            <w:r>
              <w:rPr>
                <w:rFonts w:asciiTheme="minorHAnsi" w:hAnsi="Calibri" w:cs="Calibri"/>
                <w:kern w:val="0"/>
                <w:sz w:val="18"/>
              </w:rPr>
              <w:t>EE311</w:t>
            </w:r>
          </w:p>
          <w:p w:rsidR="00F3689E" w:rsidRDefault="001000A1">
            <w:pPr>
              <w:spacing w:before="54"/>
              <w:jc w:val="center"/>
              <w:rPr>
                <w:rFonts w:asciiTheme="minorHAnsi" w:eastAsia="宋体" w:hAnsi="Calibri" w:cs="Calibri"/>
                <w:spacing w:val="-1"/>
                <w:kern w:val="0"/>
                <w:sz w:val="18"/>
                <w:szCs w:val="18"/>
              </w:rPr>
            </w:pPr>
            <w:r>
              <w:rPr>
                <w:rFonts w:asciiTheme="minorHAnsi" w:hAnsi="Calibri" w:cs="Calibri" w:hint="eastAsia"/>
                <w:kern w:val="0"/>
                <w:sz w:val="18"/>
              </w:rPr>
              <w:t>EE203 EE204</w:t>
            </w:r>
          </w:p>
        </w:tc>
        <w:tc>
          <w:tcPr>
            <w:tcW w:w="851" w:type="dxa"/>
            <w:vAlign w:val="center"/>
          </w:tcPr>
          <w:p w:rsidR="00F3689E" w:rsidRDefault="00F3689E">
            <w:pPr>
              <w:autoSpaceDE w:val="0"/>
              <w:autoSpaceDN w:val="0"/>
              <w:adjustRightInd w:val="0"/>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EE405</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 xml:space="preserve">Advanced Electronic Science </w:t>
            </w:r>
            <w:r>
              <w:rPr>
                <w:rFonts w:asciiTheme="minorHAnsi" w:hAnsi="Calibri" w:cs="Calibri" w:hint="default"/>
                <w:spacing w:val="-1"/>
                <w:kern w:val="0"/>
                <w:sz w:val="18"/>
                <w:szCs w:val="18"/>
              </w:rPr>
              <w:lastRenderedPageBreak/>
              <w:t>Experiment III</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ind w:right="6"/>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lastRenderedPageBreak/>
              <w:t>1</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vAlign w:val="center"/>
          </w:tcPr>
          <w:p w:rsidR="00F3689E" w:rsidRDefault="00F3689E">
            <w:pPr>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lastRenderedPageBreak/>
              <w:t>EE407</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Energy Harvesting Technologies</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31"/>
              <w:ind w:left="3"/>
              <w:jc w:val="center"/>
              <w:rPr>
                <w:rFonts w:asciiTheme="minorHAnsi" w:hAnsi="Calibri" w:cs="Calibri" w:hint="default"/>
                <w:kern w:val="0"/>
                <w:sz w:val="18"/>
                <w:szCs w:val="18"/>
              </w:rPr>
            </w:pPr>
            <w:r>
              <w:rPr>
                <w:rFonts w:asciiTheme="minorHAnsi" w:hAnsi="Calibri" w:cs="Calibri"/>
                <w:kern w:val="0"/>
                <w:sz w:val="18"/>
                <w:szCs w:val="18"/>
              </w:rPr>
              <w:t>3</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spacing w:before="31"/>
              <w:ind w:right="4"/>
              <w:jc w:val="center"/>
              <w:rPr>
                <w:rFonts w:asciiTheme="minorHAnsi" w:hAnsi="Calibri" w:cs="Calibri" w:hint="default"/>
                <w:kern w:val="0"/>
                <w:sz w:val="18"/>
                <w:szCs w:val="18"/>
              </w:rPr>
            </w:pP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562"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7"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4/Fall</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851" w:type="dxa"/>
            <w:vAlign w:val="center"/>
          </w:tcPr>
          <w:p w:rsidR="00F3689E" w:rsidRDefault="00F3689E">
            <w:pPr>
              <w:spacing w:before="31"/>
              <w:jc w:val="center"/>
              <w:rPr>
                <w:rFonts w:asciiTheme="minorHAnsi" w:eastAsia="宋体" w:hAnsi="Calibri" w:cs="Calibri"/>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EE409</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Ultrafast Photonics</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31"/>
              <w:ind w:right="5"/>
              <w:jc w:val="center"/>
              <w:rPr>
                <w:rFonts w:asciiTheme="minorHAnsi" w:hAnsi="Calibri" w:cs="Calibri" w:hint="default"/>
                <w:kern w:val="0"/>
                <w:sz w:val="18"/>
                <w:szCs w:val="18"/>
              </w:rPr>
            </w:pPr>
            <w:r>
              <w:rPr>
                <w:rFonts w:asciiTheme="minorHAnsi" w:hAnsi="Calibri" w:cs="Calibri"/>
                <w:kern w:val="0"/>
                <w:sz w:val="18"/>
                <w:szCs w:val="18"/>
              </w:rPr>
              <w:t>3</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31"/>
              <w:ind w:right="4"/>
              <w:jc w:val="center"/>
              <w:rPr>
                <w:rFonts w:asciiTheme="minorHAnsi" w:hAnsi="Calibri" w:cs="Calibri" w:hint="default"/>
                <w:kern w:val="0"/>
                <w:sz w:val="18"/>
                <w:szCs w:val="18"/>
              </w:rPr>
            </w:pPr>
            <w:r>
              <w:rPr>
                <w:rFonts w:asciiTheme="minorHAnsi" w:hAnsi="Calibri" w:cs="Calibri"/>
                <w:kern w:val="0"/>
                <w:sz w:val="18"/>
                <w:szCs w:val="18"/>
              </w:rPr>
              <w:t>1</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2"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7"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4/Fall</w:t>
            </w:r>
          </w:p>
        </w:tc>
        <w:tc>
          <w:tcPr>
            <w:tcW w:w="709" w:type="dxa"/>
            <w:tcBorders>
              <w:top w:val="single" w:sz="4" w:space="0" w:color="auto"/>
              <w:bottom w:val="single" w:sz="4" w:space="0" w:color="auto"/>
            </w:tcBorders>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851" w:type="dxa"/>
            <w:vAlign w:val="center"/>
          </w:tcPr>
          <w:p w:rsidR="00F3689E" w:rsidRDefault="00F3689E">
            <w:pPr>
              <w:spacing w:before="31"/>
              <w:jc w:val="center"/>
              <w:rPr>
                <w:rFonts w:asciiTheme="minorHAnsi" w:eastAsia="宋体" w:hAnsi="Calibri" w:cs="Calibri"/>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EE417</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Communications System Design II</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ind w:left="1"/>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2</w:t>
            </w:r>
          </w:p>
        </w:tc>
        <w:tc>
          <w:tcPr>
            <w:tcW w:w="572" w:type="dxa"/>
            <w:tcBorders>
              <w:top w:val="single" w:sz="4" w:space="0" w:color="auto"/>
              <w:bottom w:val="single" w:sz="4" w:space="0" w:color="auto"/>
            </w:tcBorders>
            <w:vAlign w:val="center"/>
          </w:tcPr>
          <w:p w:rsidR="00F3689E" w:rsidRDefault="001000A1">
            <w:pPr>
              <w:pStyle w:val="TableParagraph"/>
              <w:kinsoku w:val="0"/>
              <w:overflowPunct w:val="0"/>
              <w:spacing w:before="54"/>
              <w:ind w:left="6"/>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2</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2"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709"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EE316 EE307 EE206</w:t>
            </w:r>
          </w:p>
        </w:tc>
        <w:tc>
          <w:tcPr>
            <w:tcW w:w="851" w:type="dxa"/>
            <w:vAlign w:val="center"/>
          </w:tcPr>
          <w:p w:rsidR="00F3689E" w:rsidRDefault="00F3689E">
            <w:pPr>
              <w:spacing w:before="54"/>
              <w:jc w:val="center"/>
              <w:rPr>
                <w:rFonts w:asciiTheme="minorHAnsi" w:eastAsia="宋体" w:hAnsi="Calibri" w:cs="Calibri"/>
                <w:spacing w:val="-1"/>
                <w:kern w:val="0"/>
                <w:sz w:val="18"/>
                <w:szCs w:val="18"/>
              </w:rPr>
            </w:pP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MA104b</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spacing w:before="76"/>
              <w:jc w:val="center"/>
              <w:rPr>
                <w:rFonts w:asciiTheme="minorHAnsi" w:hAnsi="Calibri" w:cs="Calibri" w:hint="default"/>
                <w:kern w:val="0"/>
                <w:sz w:val="18"/>
              </w:rPr>
            </w:pPr>
            <w:r>
              <w:rPr>
                <w:rFonts w:asciiTheme="minorHAnsi" w:hAnsi="Calibri" w:cs="Calibri"/>
                <w:kern w:val="0"/>
                <w:sz w:val="18"/>
              </w:rPr>
              <w:t xml:space="preserve">Linear Algebra </w:t>
            </w:r>
            <w:r>
              <w:rPr>
                <w:rFonts w:asciiTheme="minorHAnsi" w:hAnsi="Calibri" w:cs="Calibri" w:hint="default"/>
                <w:kern w:val="0"/>
                <w:sz w:val="18"/>
              </w:rPr>
              <w:fldChar w:fldCharType="begin"/>
            </w:r>
            <w:r>
              <w:rPr>
                <w:rFonts w:asciiTheme="minorHAnsi" w:hAnsi="Calibri" w:cs="Calibri" w:hint="default"/>
                <w:kern w:val="0"/>
                <w:sz w:val="18"/>
              </w:rPr>
              <w:instrText xml:space="preserve"> </w:instrText>
            </w:r>
            <w:r>
              <w:rPr>
                <w:rFonts w:asciiTheme="minorHAnsi" w:hAnsi="Calibri" w:cs="Calibri"/>
                <w:kern w:val="0"/>
                <w:sz w:val="18"/>
              </w:rPr>
              <w:instrText>= 1 \* ROMAN</w:instrText>
            </w:r>
            <w:r>
              <w:rPr>
                <w:rFonts w:asciiTheme="minorHAnsi" w:hAnsi="Calibri" w:cs="Calibri" w:hint="default"/>
                <w:kern w:val="0"/>
                <w:sz w:val="18"/>
              </w:rPr>
              <w:instrText xml:space="preserve"> </w:instrText>
            </w:r>
            <w:r>
              <w:rPr>
                <w:rFonts w:asciiTheme="minorHAnsi" w:hAnsi="Calibri" w:cs="Calibri" w:hint="default"/>
                <w:kern w:val="0"/>
                <w:sz w:val="18"/>
              </w:rPr>
              <w:fldChar w:fldCharType="separate"/>
            </w:r>
            <w:r>
              <w:rPr>
                <w:rFonts w:asciiTheme="minorHAnsi" w:hAnsi="Calibri" w:cs="Calibri" w:hint="default"/>
                <w:kern w:val="0"/>
                <w:sz w:val="18"/>
              </w:rPr>
              <w:t>I</w:t>
            </w:r>
            <w:r>
              <w:rPr>
                <w:rFonts w:asciiTheme="minorHAnsi" w:hAnsi="Calibri" w:cs="Calibri" w:hint="default"/>
                <w:kern w:val="0"/>
                <w:sz w:val="18"/>
              </w:rPr>
              <w:fldChar w:fldCharType="end"/>
            </w:r>
            <w:r>
              <w:rPr>
                <w:rFonts w:asciiTheme="minorHAnsi" w:hAnsi="Calibri" w:cs="Calibri"/>
                <w:kern w:val="0"/>
                <w:sz w:val="18"/>
              </w:rPr>
              <w:t>I</w:t>
            </w:r>
          </w:p>
        </w:tc>
        <w:tc>
          <w:tcPr>
            <w:tcW w:w="420"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572" w:type="dxa"/>
            <w:tcBorders>
              <w:top w:val="single" w:sz="4" w:space="0" w:color="auto"/>
              <w:bottom w:val="single" w:sz="4" w:space="0" w:color="auto"/>
            </w:tcBorders>
            <w:vAlign w:val="center"/>
          </w:tcPr>
          <w:p w:rsidR="00F3689E" w:rsidRDefault="00F3689E">
            <w:pPr>
              <w:jc w:val="center"/>
              <w:rPr>
                <w:rFonts w:asciiTheme="minorHAnsi" w:eastAsia="宋体" w:hAnsi="Calibri"/>
                <w:kern w:val="0"/>
                <w:sz w:val="18"/>
                <w:szCs w:val="21"/>
              </w:rPr>
            </w:pPr>
          </w:p>
        </w:tc>
        <w:tc>
          <w:tcPr>
            <w:tcW w:w="709"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562"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Spr.</w:t>
            </w:r>
          </w:p>
        </w:tc>
        <w:tc>
          <w:tcPr>
            <w:tcW w:w="997"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1/Spr.</w:t>
            </w:r>
          </w:p>
        </w:tc>
        <w:tc>
          <w:tcPr>
            <w:tcW w:w="709" w:type="dxa"/>
            <w:tcBorders>
              <w:top w:val="single" w:sz="4" w:space="0" w:color="auto"/>
              <w:bottom w:val="single" w:sz="4" w:space="0" w:color="auto"/>
            </w:tcBorders>
            <w:vAlign w:val="center"/>
          </w:tcPr>
          <w:p w:rsidR="00F3689E" w:rsidRDefault="001000A1">
            <w:pPr>
              <w:jc w:val="center"/>
              <w:rPr>
                <w:rFonts w:asciiTheme="minorHAnsi" w:eastAsia="宋体" w:hAnsi="Calibri"/>
                <w:kern w:val="0"/>
                <w:sz w:val="18"/>
                <w:szCs w:val="21"/>
              </w:rPr>
            </w:pPr>
            <w:r>
              <w:rPr>
                <w:rFonts w:asciiTheme="minorHAnsi" w:eastAsia="宋体" w:hAnsi="Calibri"/>
                <w:kern w:val="0"/>
                <w:sz w:val="18"/>
                <w:szCs w:val="21"/>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MA103b</w:t>
            </w:r>
          </w:p>
        </w:tc>
        <w:tc>
          <w:tcPr>
            <w:tcW w:w="851" w:type="dxa"/>
            <w:vAlign w:val="center"/>
          </w:tcPr>
          <w:p w:rsidR="00F3689E" w:rsidRDefault="001000A1">
            <w:pPr>
              <w:jc w:val="center"/>
              <w:rPr>
                <w:rFonts w:asciiTheme="minorHAnsi" w:eastAsia="宋体" w:hAnsi="Calibri"/>
                <w:kern w:val="0"/>
                <w:sz w:val="18"/>
                <w:szCs w:val="21"/>
              </w:rPr>
            </w:pPr>
            <w:r>
              <w:rPr>
                <w:rFonts w:asciiTheme="minorHAnsi" w:eastAsia="宋体" w:hAnsi="Calibri" w:hint="eastAsia"/>
                <w:kern w:val="0"/>
                <w:sz w:val="18"/>
                <w:szCs w:val="21"/>
              </w:rPr>
              <w:t>MA</w:t>
            </w:r>
          </w:p>
        </w:tc>
      </w:tr>
      <w:tr w:rsidR="00F3689E">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3689E" w:rsidRDefault="001000A1">
            <w:pPr>
              <w:pStyle w:val="TableParagraph"/>
              <w:kinsoku w:val="0"/>
              <w:overflowPunct w:val="0"/>
              <w:jc w:val="center"/>
              <w:rPr>
                <w:rFonts w:asciiTheme="minorHAnsi" w:hAnsi="Calibri" w:cs="Calibri" w:hint="default"/>
                <w:spacing w:val="-1"/>
                <w:kern w:val="0"/>
                <w:sz w:val="18"/>
                <w:szCs w:val="18"/>
              </w:rPr>
            </w:pPr>
            <w:r>
              <w:rPr>
                <w:rFonts w:asciiTheme="minorHAnsi" w:hAnsi="Calibri" w:cs="Calibri"/>
                <w:spacing w:val="-1"/>
                <w:kern w:val="0"/>
                <w:sz w:val="18"/>
                <w:szCs w:val="18"/>
              </w:rPr>
              <w:t>MA201b</w:t>
            </w:r>
          </w:p>
        </w:tc>
        <w:tc>
          <w:tcPr>
            <w:tcW w:w="2977" w:type="dxa"/>
            <w:tcBorders>
              <w:top w:val="single" w:sz="4" w:space="0" w:color="auto"/>
              <w:bottom w:val="single" w:sz="4" w:space="0" w:color="auto"/>
            </w:tcBorders>
            <w:vAlign w:val="center"/>
          </w:tcPr>
          <w:p w:rsidR="00F3689E" w:rsidRDefault="001000A1">
            <w:pPr>
              <w:pStyle w:val="TableParagraph"/>
              <w:kinsoku w:val="0"/>
              <w:overflowPunct w:val="0"/>
              <w:jc w:val="center"/>
              <w:rPr>
                <w:rFonts w:asciiTheme="minorHAnsi" w:hAnsi="Calibri" w:cs="Calibri" w:hint="default"/>
                <w:kern w:val="0"/>
                <w:sz w:val="18"/>
                <w:szCs w:val="18"/>
              </w:rPr>
            </w:pPr>
            <w:r>
              <w:rPr>
                <w:rFonts w:asciiTheme="minorHAnsi" w:hAnsi="Calibri" w:cs="Calibri"/>
                <w:kern w:val="0"/>
                <w:sz w:val="18"/>
                <w:szCs w:val="18"/>
              </w:rPr>
              <w:t>Ordinary Differential Equations B</w:t>
            </w:r>
          </w:p>
        </w:tc>
        <w:tc>
          <w:tcPr>
            <w:tcW w:w="420"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72" w:type="dxa"/>
            <w:tcBorders>
              <w:top w:val="single" w:sz="4" w:space="0" w:color="auto"/>
              <w:bottom w:val="single" w:sz="4" w:space="0" w:color="auto"/>
            </w:tcBorders>
            <w:vAlign w:val="center"/>
          </w:tcPr>
          <w:p w:rsidR="00F3689E" w:rsidRDefault="00F3689E">
            <w:pPr>
              <w:pStyle w:val="TableParagraph"/>
              <w:kinsoku w:val="0"/>
              <w:overflowPunct w:val="0"/>
              <w:spacing w:before="54"/>
              <w:jc w:val="center"/>
              <w:rPr>
                <w:rFonts w:asciiTheme="minorHAnsi" w:hAnsi="Calibri" w:cs="Calibri" w:hint="default"/>
                <w:spacing w:val="-1"/>
                <w:kern w:val="0"/>
                <w:sz w:val="18"/>
                <w:szCs w:val="18"/>
              </w:rPr>
            </w:pP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2"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997"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2/Fall</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MA103b</w:t>
            </w:r>
          </w:p>
        </w:tc>
        <w:tc>
          <w:tcPr>
            <w:tcW w:w="851" w:type="dxa"/>
            <w:vAlign w:val="center"/>
          </w:tcPr>
          <w:p w:rsidR="00F3689E"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MA</w:t>
            </w: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EE327</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r w:rsidRPr="00036B2D">
              <w:rPr>
                <w:rFonts w:ascii="Calibri" w:hAnsi="Calibri" w:cs="Calibri"/>
                <w:sz w:val="18"/>
                <w:szCs w:val="18"/>
              </w:rPr>
              <w:t>Fundamentals of Information Optics</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3</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4</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Fall</w:t>
            </w:r>
          </w:p>
        </w:tc>
        <w:tc>
          <w:tcPr>
            <w:tcW w:w="997"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3/</w:t>
            </w:r>
            <w:r>
              <w:rPr>
                <w:rFonts w:ascii="Calibri" w:hAnsi="Calibri" w:cs="Calibri"/>
                <w:sz w:val="18"/>
                <w:szCs w:val="18"/>
              </w:rPr>
              <w:t>F</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1000A1" w:rsidRDefault="001000A1">
            <w:pPr>
              <w:spacing w:before="54"/>
              <w:jc w:val="center"/>
              <w:rPr>
                <w:rFonts w:asciiTheme="minorHAnsi" w:eastAsia="宋体" w:hAnsi="Calibri" w:cs="Calibri"/>
                <w:spacing w:val="-1"/>
                <w:kern w:val="0"/>
                <w:sz w:val="18"/>
                <w:szCs w:val="18"/>
              </w:rPr>
            </w:pPr>
            <w:r w:rsidRPr="00036B2D">
              <w:rPr>
                <w:rFonts w:ascii="Calibri" w:eastAsia="宋体" w:hAnsi="Calibri" w:cs="Calibri" w:hint="eastAsia"/>
                <w:sz w:val="18"/>
                <w:szCs w:val="18"/>
              </w:rPr>
              <w:t>EE205</w:t>
            </w:r>
            <w:r w:rsidRPr="00036B2D">
              <w:rPr>
                <w:rFonts w:ascii="Calibri" w:eastAsia="宋体" w:hAnsi="Calibri" w:cs="Calibri"/>
                <w:sz w:val="18"/>
                <w:szCs w:val="18"/>
              </w:rPr>
              <w:t xml:space="preserve"> </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EE329</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r w:rsidRPr="00036B2D">
              <w:rPr>
                <w:rFonts w:ascii="Calibri" w:hAnsi="Calibri" w:cs="Calibri"/>
                <w:sz w:val="18"/>
                <w:szCs w:val="18"/>
              </w:rPr>
              <w:t>Liquid crystal optoelectronics</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2</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3</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Fall</w:t>
            </w:r>
          </w:p>
        </w:tc>
        <w:tc>
          <w:tcPr>
            <w:tcW w:w="997" w:type="dxa"/>
            <w:tcBorders>
              <w:top w:val="single" w:sz="4" w:space="0" w:color="auto"/>
              <w:bottom w:val="single" w:sz="4" w:space="0" w:color="auto"/>
            </w:tcBorders>
            <w:vAlign w:val="center"/>
          </w:tcPr>
          <w:p w:rsidR="001000A1" w:rsidRDefault="001000A1" w:rsidP="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3/</w:t>
            </w:r>
            <w:r>
              <w:rPr>
                <w:rFonts w:ascii="Calibri" w:hAnsi="Calibri" w:cs="Calibri"/>
                <w:sz w:val="18"/>
                <w:szCs w:val="18"/>
              </w:rPr>
              <w:t>F</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1000A1" w:rsidRDefault="001000A1">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 xml:space="preserve">EE210 </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EE331</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bookmarkStart w:id="2" w:name="OLE_LINK1"/>
            <w:r w:rsidRPr="00036B2D">
              <w:rPr>
                <w:rFonts w:ascii="Calibri" w:hAnsi="Calibri" w:cs="Calibri"/>
                <w:sz w:val="18"/>
                <w:szCs w:val="18"/>
              </w:rPr>
              <w:t>Fundamentals of the 3rd generation Semiconductors</w:t>
            </w:r>
            <w:bookmarkEnd w:id="2"/>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2</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2</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Fall</w:t>
            </w:r>
          </w:p>
        </w:tc>
        <w:tc>
          <w:tcPr>
            <w:tcW w:w="997" w:type="dxa"/>
            <w:tcBorders>
              <w:top w:val="single" w:sz="4" w:space="0" w:color="auto"/>
              <w:bottom w:val="single" w:sz="4" w:space="0" w:color="auto"/>
            </w:tcBorders>
            <w:vAlign w:val="center"/>
          </w:tcPr>
          <w:p w:rsidR="001000A1" w:rsidRDefault="001000A1" w:rsidP="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3/</w:t>
            </w:r>
            <w:r>
              <w:rPr>
                <w:rFonts w:ascii="Calibri" w:hAnsi="Calibri" w:cs="Calibri"/>
                <w:sz w:val="18"/>
                <w:szCs w:val="18"/>
              </w:rPr>
              <w:t>F</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1000A1" w:rsidRDefault="001000A1">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EE203</w:t>
            </w:r>
            <w:r w:rsidR="00B47D2D">
              <w:rPr>
                <w:rFonts w:ascii="Calibri" w:hAnsi="Calibri" w:cs="Calibri" w:hint="eastAsia"/>
                <w:sz w:val="18"/>
                <w:szCs w:val="18"/>
              </w:rPr>
              <w:t>or</w:t>
            </w:r>
            <w:r w:rsidRPr="00036B2D">
              <w:rPr>
                <w:rFonts w:ascii="Calibri" w:hAnsi="Calibri" w:cs="Calibri"/>
                <w:sz w:val="18"/>
                <w:szCs w:val="18"/>
              </w:rPr>
              <w:t xml:space="preserve">EE204 </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EES101</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r w:rsidRPr="00036B2D">
              <w:rPr>
                <w:rFonts w:ascii="Calibri" w:hAnsi="Calibri" w:cs="Calibri"/>
                <w:sz w:val="18"/>
                <w:szCs w:val="18"/>
              </w:rPr>
              <w:t>Brief Introduction of Creative Electronic Design I</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0.5</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6</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3/</w:t>
            </w:r>
            <w:r>
              <w:rPr>
                <w:rFonts w:ascii="Calibri" w:hAnsi="Calibri" w:cs="Calibri"/>
                <w:sz w:val="18"/>
                <w:szCs w:val="18"/>
              </w:rPr>
              <w:t xml:space="preserve"> Sum</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1000A1" w:rsidRPr="00036B2D" w:rsidRDefault="001000A1" w:rsidP="001000A1">
            <w:pPr>
              <w:spacing w:before="31"/>
              <w:jc w:val="center"/>
              <w:rPr>
                <w:rFonts w:ascii="Calibri" w:eastAsia="宋体" w:hAnsi="Calibri" w:cs="Calibri"/>
                <w:sz w:val="18"/>
                <w:szCs w:val="18"/>
              </w:rPr>
            </w:pPr>
            <w:r w:rsidRPr="00036B2D">
              <w:rPr>
                <w:rFonts w:ascii="Calibri" w:eastAsia="宋体" w:hAnsi="Calibri" w:cs="Calibri" w:hint="eastAsia"/>
                <w:sz w:val="18"/>
                <w:szCs w:val="18"/>
              </w:rPr>
              <w:t>PHY101a</w:t>
            </w:r>
          </w:p>
          <w:p w:rsidR="001000A1" w:rsidRDefault="001000A1">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PHY102a</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EES102</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r w:rsidRPr="00036B2D">
              <w:rPr>
                <w:rFonts w:ascii="Calibri" w:hAnsi="Calibri" w:cs="Calibri"/>
                <w:sz w:val="18"/>
                <w:szCs w:val="18"/>
              </w:rPr>
              <w:t>DIY Project: Assembling an iphone6</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2</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2</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8</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3/</w:t>
            </w:r>
            <w:r>
              <w:rPr>
                <w:rFonts w:ascii="Calibri" w:hAnsi="Calibri" w:cs="Calibri"/>
                <w:sz w:val="18"/>
                <w:szCs w:val="18"/>
              </w:rPr>
              <w:t xml:space="preserve"> Sum</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1000A1" w:rsidRDefault="001000A1">
            <w:pPr>
              <w:spacing w:before="54"/>
              <w:jc w:val="center"/>
              <w:rPr>
                <w:rFonts w:asciiTheme="minorHAnsi" w:eastAsia="宋体" w:hAnsi="Calibri" w:cs="Calibri"/>
                <w:spacing w:val="-1"/>
                <w:kern w:val="0"/>
                <w:sz w:val="18"/>
                <w:szCs w:val="18"/>
              </w:rPr>
            </w:pPr>
            <w:r>
              <w:rPr>
                <w:rFonts w:ascii="Calibri" w:hAnsi="Calibri" w:cs="Calibri" w:hint="eastAsia"/>
                <w:sz w:val="18"/>
                <w:szCs w:val="18"/>
              </w:rPr>
              <w:t>NA</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EES201</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r w:rsidRPr="00036B2D">
              <w:rPr>
                <w:rFonts w:ascii="Calibri" w:hAnsi="Calibri" w:cs="Calibri"/>
                <w:sz w:val="18"/>
                <w:szCs w:val="18"/>
              </w:rPr>
              <w:t>Brief Introduction of Creative Electronic Design II</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0.5</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0.5</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4</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6/</w:t>
            </w:r>
            <w:r>
              <w:rPr>
                <w:rFonts w:ascii="Calibri" w:hAnsi="Calibri" w:cs="Calibri"/>
                <w:sz w:val="18"/>
                <w:szCs w:val="18"/>
              </w:rPr>
              <w:t xml:space="preserve"> Sum</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1000A1" w:rsidRDefault="001000A1">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EES202</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r w:rsidRPr="00036B2D">
              <w:rPr>
                <w:rFonts w:ascii="Calibri" w:hAnsi="Calibri" w:cs="Calibri"/>
                <w:sz w:val="18"/>
                <w:szCs w:val="18"/>
              </w:rPr>
              <w:t>Design Based on LabVIEW Programming</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8</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6/</w:t>
            </w:r>
            <w:r>
              <w:rPr>
                <w:rFonts w:ascii="Calibri" w:hAnsi="Calibri" w:cs="Calibri"/>
                <w:sz w:val="18"/>
                <w:szCs w:val="18"/>
              </w:rPr>
              <w:t xml:space="preserve"> Sum</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1000A1" w:rsidRDefault="001000A1">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EES203</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r w:rsidRPr="00036B2D">
              <w:rPr>
                <w:rFonts w:ascii="Calibri" w:hAnsi="Calibri" w:cs="Calibri"/>
                <w:sz w:val="18"/>
                <w:szCs w:val="18"/>
              </w:rPr>
              <w:t>Innovation and Entrepreneurship</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0.5</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0.5</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4</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6/</w:t>
            </w:r>
            <w:r>
              <w:rPr>
                <w:rFonts w:ascii="Calibri" w:hAnsi="Calibri" w:cs="Calibri"/>
                <w:sz w:val="18"/>
                <w:szCs w:val="18"/>
              </w:rPr>
              <w:t xml:space="preserve"> Sum</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1000A1" w:rsidRDefault="001000A1">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EES204</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r w:rsidRPr="00036B2D">
              <w:rPr>
                <w:rFonts w:ascii="Calibri" w:hAnsi="Calibri" w:cs="Calibri"/>
                <w:sz w:val="18"/>
                <w:szCs w:val="18"/>
              </w:rPr>
              <w:t>Fiber Sense Design</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8</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6/</w:t>
            </w:r>
            <w:r>
              <w:rPr>
                <w:rFonts w:ascii="Calibri" w:hAnsi="Calibri" w:cs="Calibri"/>
                <w:sz w:val="18"/>
                <w:szCs w:val="18"/>
              </w:rPr>
              <w:t xml:space="preserve"> Sum</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1000A1" w:rsidRDefault="001000A1">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EES205</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r w:rsidRPr="00036B2D">
              <w:rPr>
                <w:rFonts w:ascii="Calibri" w:hAnsi="Calibri" w:cs="Calibri"/>
                <w:sz w:val="18"/>
                <w:szCs w:val="18"/>
              </w:rPr>
              <w:t>Advanced Technology Forecasting</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1.5</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6</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6/</w:t>
            </w:r>
            <w:r>
              <w:rPr>
                <w:rFonts w:ascii="Calibri" w:hAnsi="Calibri" w:cs="Calibri"/>
                <w:sz w:val="18"/>
                <w:szCs w:val="18"/>
              </w:rPr>
              <w:t xml:space="preserve"> Sum</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E</w:t>
            </w:r>
          </w:p>
        </w:tc>
        <w:tc>
          <w:tcPr>
            <w:tcW w:w="992" w:type="dxa"/>
            <w:tcBorders>
              <w:top w:val="single" w:sz="4" w:space="0" w:color="auto"/>
              <w:bottom w:val="single" w:sz="4" w:space="0" w:color="auto"/>
            </w:tcBorders>
            <w:shd w:val="clear" w:color="auto" w:fill="FFFFFF" w:themeFill="background1"/>
            <w:vAlign w:val="center"/>
          </w:tcPr>
          <w:p w:rsidR="001000A1" w:rsidRDefault="001000A1">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EES301</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r w:rsidRPr="00036B2D">
              <w:rPr>
                <w:rFonts w:ascii="Calibri" w:hAnsi="Calibri" w:cs="Calibri"/>
                <w:sz w:val="18"/>
                <w:szCs w:val="18"/>
              </w:rPr>
              <w:t>Statistical Machine Learning</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2</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8</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9/</w:t>
            </w:r>
            <w:r>
              <w:rPr>
                <w:rFonts w:ascii="Calibri" w:hAnsi="Calibri" w:cs="Calibri"/>
                <w:sz w:val="18"/>
                <w:szCs w:val="18"/>
              </w:rPr>
              <w:t xml:space="preserve"> Sum</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E</w:t>
            </w:r>
          </w:p>
        </w:tc>
        <w:tc>
          <w:tcPr>
            <w:tcW w:w="992" w:type="dxa"/>
            <w:tcBorders>
              <w:top w:val="single" w:sz="4" w:space="0" w:color="auto"/>
              <w:bottom w:val="single" w:sz="4" w:space="0" w:color="auto"/>
            </w:tcBorders>
            <w:shd w:val="clear" w:color="auto" w:fill="FFFFFF" w:themeFill="background1"/>
            <w:vAlign w:val="center"/>
          </w:tcPr>
          <w:p w:rsidR="001000A1" w:rsidRDefault="001000A1">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MA103b</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spacing w:val="-1"/>
                <w:kern w:val="0"/>
                <w:sz w:val="18"/>
                <w:szCs w:val="18"/>
              </w:rPr>
            </w:pPr>
            <w:r w:rsidRPr="00036B2D">
              <w:rPr>
                <w:rFonts w:ascii="Calibri" w:hAnsi="Calibri" w:cs="Calibri"/>
                <w:sz w:val="18"/>
                <w:szCs w:val="18"/>
              </w:rPr>
              <w:t>EES302</w:t>
            </w:r>
          </w:p>
        </w:tc>
        <w:tc>
          <w:tcPr>
            <w:tcW w:w="2977" w:type="dxa"/>
            <w:tcBorders>
              <w:top w:val="single" w:sz="4" w:space="0" w:color="auto"/>
              <w:bottom w:val="single" w:sz="4" w:space="0" w:color="auto"/>
            </w:tcBorders>
            <w:vAlign w:val="center"/>
          </w:tcPr>
          <w:p w:rsidR="001000A1" w:rsidRDefault="001000A1">
            <w:pPr>
              <w:pStyle w:val="TableParagraph"/>
              <w:kinsoku w:val="0"/>
              <w:overflowPunct w:val="0"/>
              <w:jc w:val="center"/>
              <w:rPr>
                <w:rFonts w:asciiTheme="minorHAnsi" w:hAnsi="Calibri" w:cs="Calibri" w:hint="default"/>
                <w:kern w:val="0"/>
                <w:sz w:val="18"/>
                <w:szCs w:val="18"/>
              </w:rPr>
            </w:pPr>
            <w:r w:rsidRPr="00036B2D">
              <w:rPr>
                <w:rFonts w:ascii="Calibri" w:hAnsi="Calibri" w:cs="Calibri"/>
                <w:sz w:val="18"/>
                <w:szCs w:val="18"/>
              </w:rPr>
              <w:t>2D Materials: Properties and Devices</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2</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8</w:t>
            </w:r>
          </w:p>
        </w:tc>
        <w:tc>
          <w:tcPr>
            <w:tcW w:w="562"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Sum</w:t>
            </w:r>
          </w:p>
        </w:tc>
        <w:tc>
          <w:tcPr>
            <w:tcW w:w="997"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9/</w:t>
            </w:r>
            <w:r>
              <w:rPr>
                <w:rFonts w:ascii="Calibri" w:hAnsi="Calibri" w:cs="Calibri"/>
                <w:sz w:val="18"/>
                <w:szCs w:val="18"/>
              </w:rPr>
              <w:t xml:space="preserve"> Sum</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r>
              <w:rPr>
                <w:rFonts w:ascii="Calibri" w:hAnsi="Calibri" w:cs="Calibri"/>
                <w:sz w:val="18"/>
                <w:szCs w:val="18"/>
              </w:rPr>
              <w:t>E</w:t>
            </w:r>
          </w:p>
        </w:tc>
        <w:tc>
          <w:tcPr>
            <w:tcW w:w="992" w:type="dxa"/>
            <w:tcBorders>
              <w:top w:val="single" w:sz="4" w:space="0" w:color="auto"/>
              <w:bottom w:val="single" w:sz="4" w:space="0" w:color="auto"/>
            </w:tcBorders>
            <w:shd w:val="clear" w:color="auto" w:fill="FFFFFF" w:themeFill="background1"/>
            <w:vAlign w:val="center"/>
          </w:tcPr>
          <w:p w:rsidR="001000A1" w:rsidRDefault="001000A1">
            <w:pPr>
              <w:spacing w:before="54"/>
              <w:jc w:val="center"/>
              <w:rPr>
                <w:rFonts w:asciiTheme="minorHAnsi" w:eastAsia="宋体" w:hAnsi="Calibri" w:cs="Calibri"/>
                <w:spacing w:val="-1"/>
                <w:kern w:val="0"/>
                <w:sz w:val="18"/>
                <w:szCs w:val="18"/>
              </w:rPr>
            </w:pPr>
            <w:r>
              <w:rPr>
                <w:rFonts w:ascii="Calibri" w:hAnsi="Calibri" w:cs="Calibri" w:hint="eastAsia"/>
                <w:sz w:val="18"/>
                <w:szCs w:val="18"/>
              </w:rPr>
              <w:t>NA</w:t>
            </w:r>
          </w:p>
        </w:tc>
        <w:tc>
          <w:tcPr>
            <w:tcW w:w="851" w:type="dxa"/>
            <w:vAlign w:val="center"/>
          </w:tcPr>
          <w:p w:rsidR="001000A1" w:rsidRDefault="001000A1">
            <w:pPr>
              <w:pStyle w:val="TableParagraph"/>
              <w:kinsoku w:val="0"/>
              <w:overflowPunct w:val="0"/>
              <w:spacing w:before="54"/>
              <w:jc w:val="center"/>
              <w:rPr>
                <w:rFonts w:asciiTheme="minorHAnsi" w:hAnsi="Calibri" w:cs="Calibri" w:hint="default"/>
                <w:spacing w:val="-1"/>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rPr>
          <w:trHeight w:val="375"/>
        </w:trPr>
        <w:tc>
          <w:tcPr>
            <w:tcW w:w="3828" w:type="dxa"/>
            <w:gridSpan w:val="2"/>
            <w:tcBorders>
              <w:top w:val="single" w:sz="4" w:space="0" w:color="auto"/>
              <w:bottom w:val="single" w:sz="4" w:space="0" w:color="auto"/>
            </w:tcBorders>
            <w:vAlign w:val="center"/>
          </w:tcPr>
          <w:p w:rsidR="001000A1" w:rsidRDefault="001000A1">
            <w:pPr>
              <w:jc w:val="center"/>
              <w:rPr>
                <w:rFonts w:asciiTheme="minorHAnsi" w:eastAsia="宋体" w:hAnsiTheme="minorHAnsi"/>
                <w:b/>
                <w:kern w:val="0"/>
                <w:sz w:val="18"/>
                <w:szCs w:val="18"/>
              </w:rPr>
            </w:pPr>
            <w:r>
              <w:rPr>
                <w:rFonts w:asciiTheme="minorHAnsi" w:eastAsia="宋体" w:hAnsiTheme="minorHAnsi"/>
                <w:b/>
                <w:kern w:val="0"/>
                <w:sz w:val="18"/>
                <w:szCs w:val="18"/>
              </w:rPr>
              <w:t>Total</w:t>
            </w:r>
          </w:p>
        </w:tc>
        <w:tc>
          <w:tcPr>
            <w:tcW w:w="420" w:type="dxa"/>
            <w:tcBorders>
              <w:top w:val="single" w:sz="4" w:space="0" w:color="auto"/>
              <w:bottom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b/>
                <w:spacing w:val="-1"/>
                <w:kern w:val="0"/>
                <w:sz w:val="18"/>
                <w:szCs w:val="18"/>
              </w:rPr>
            </w:pPr>
            <w:r>
              <w:rPr>
                <w:rFonts w:asciiTheme="minorHAnsi" w:hAnsi="Calibri" w:cs="Calibri"/>
                <w:b/>
                <w:spacing w:val="-1"/>
                <w:kern w:val="0"/>
                <w:sz w:val="18"/>
                <w:szCs w:val="18"/>
              </w:rPr>
              <w:t>117.5</w:t>
            </w:r>
          </w:p>
        </w:tc>
        <w:tc>
          <w:tcPr>
            <w:tcW w:w="572" w:type="dxa"/>
            <w:tcBorders>
              <w:top w:val="single" w:sz="4" w:space="0" w:color="auto"/>
              <w:bottom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b/>
                <w:spacing w:val="-1"/>
                <w:kern w:val="0"/>
                <w:sz w:val="18"/>
                <w:szCs w:val="18"/>
              </w:rPr>
            </w:pPr>
            <w:r>
              <w:rPr>
                <w:rFonts w:asciiTheme="minorHAnsi" w:hAnsi="Calibri" w:cs="Calibri"/>
                <w:b/>
                <w:spacing w:val="-1"/>
                <w:kern w:val="0"/>
                <w:sz w:val="18"/>
                <w:szCs w:val="18"/>
              </w:rPr>
              <w:t>32</w:t>
            </w:r>
          </w:p>
        </w:tc>
        <w:tc>
          <w:tcPr>
            <w:tcW w:w="709" w:type="dxa"/>
            <w:tcBorders>
              <w:top w:val="single" w:sz="4" w:space="0" w:color="auto"/>
              <w:bottom w:val="single" w:sz="4" w:space="0" w:color="auto"/>
            </w:tcBorders>
            <w:vAlign w:val="center"/>
          </w:tcPr>
          <w:p w:rsidR="001000A1" w:rsidRDefault="001000A1">
            <w:pPr>
              <w:pStyle w:val="TableParagraph"/>
              <w:kinsoku w:val="0"/>
              <w:overflowPunct w:val="0"/>
              <w:autoSpaceDE w:val="0"/>
              <w:autoSpaceDN w:val="0"/>
              <w:adjustRightInd w:val="0"/>
              <w:spacing w:before="54"/>
              <w:jc w:val="center"/>
              <w:rPr>
                <w:rFonts w:asciiTheme="minorHAnsi" w:hAnsi="Calibri" w:cs="Calibri" w:hint="default"/>
                <w:b/>
                <w:spacing w:val="-1"/>
                <w:kern w:val="0"/>
                <w:sz w:val="18"/>
                <w:szCs w:val="18"/>
              </w:rPr>
            </w:pPr>
            <w:r>
              <w:rPr>
                <w:rFonts w:asciiTheme="minorHAnsi" w:hAnsi="Calibri" w:cs="Calibri"/>
                <w:b/>
                <w:spacing w:val="-1"/>
                <w:kern w:val="0"/>
                <w:sz w:val="18"/>
                <w:szCs w:val="18"/>
              </w:rPr>
              <w:t>192.5</w:t>
            </w:r>
          </w:p>
        </w:tc>
        <w:tc>
          <w:tcPr>
            <w:tcW w:w="562" w:type="dxa"/>
            <w:tcBorders>
              <w:top w:val="single" w:sz="4" w:space="0" w:color="auto"/>
              <w:bottom w:val="single" w:sz="4" w:space="0" w:color="auto"/>
            </w:tcBorders>
            <w:vAlign w:val="center"/>
          </w:tcPr>
          <w:p w:rsidR="001000A1" w:rsidRDefault="001000A1">
            <w:pPr>
              <w:kinsoku w:val="0"/>
              <w:overflowPunct w:val="0"/>
              <w:autoSpaceDE w:val="0"/>
              <w:autoSpaceDN w:val="0"/>
              <w:adjustRightInd w:val="0"/>
              <w:spacing w:before="54"/>
              <w:jc w:val="center"/>
              <w:rPr>
                <w:rFonts w:asciiTheme="minorHAnsi" w:eastAsia="宋体" w:hAnsi="Calibri" w:cs="Calibri"/>
                <w:b/>
                <w:spacing w:val="-1"/>
                <w:kern w:val="0"/>
                <w:sz w:val="18"/>
                <w:szCs w:val="18"/>
              </w:rPr>
            </w:pPr>
          </w:p>
        </w:tc>
        <w:tc>
          <w:tcPr>
            <w:tcW w:w="997" w:type="dxa"/>
            <w:tcBorders>
              <w:top w:val="single" w:sz="4" w:space="0" w:color="auto"/>
              <w:bottom w:val="single" w:sz="4" w:space="0" w:color="auto"/>
            </w:tcBorders>
          </w:tcPr>
          <w:p w:rsidR="001000A1" w:rsidRDefault="001000A1">
            <w:pPr>
              <w:spacing w:line="360" w:lineRule="auto"/>
              <w:jc w:val="center"/>
              <w:rPr>
                <w:rFonts w:asciiTheme="minorHAnsi" w:eastAsia="宋体" w:hAnsiTheme="minorHAnsi"/>
                <w:kern w:val="0"/>
                <w:sz w:val="18"/>
                <w:szCs w:val="18"/>
              </w:rPr>
            </w:pPr>
          </w:p>
        </w:tc>
        <w:tc>
          <w:tcPr>
            <w:tcW w:w="709" w:type="dxa"/>
            <w:tcBorders>
              <w:top w:val="single" w:sz="4" w:space="0" w:color="auto"/>
              <w:bottom w:val="single" w:sz="4" w:space="0" w:color="auto"/>
            </w:tcBorders>
          </w:tcPr>
          <w:p w:rsidR="001000A1" w:rsidRDefault="001000A1">
            <w:pPr>
              <w:spacing w:line="360" w:lineRule="auto"/>
              <w:jc w:val="center"/>
              <w:rPr>
                <w:rFonts w:asciiTheme="minorHAnsi" w:eastAsia="宋体" w:hAnsiTheme="minorHAnsi"/>
                <w:kern w:val="0"/>
                <w:sz w:val="18"/>
                <w:szCs w:val="18"/>
              </w:rPr>
            </w:pPr>
          </w:p>
        </w:tc>
        <w:tc>
          <w:tcPr>
            <w:tcW w:w="992" w:type="dxa"/>
            <w:tcBorders>
              <w:top w:val="single" w:sz="4" w:space="0" w:color="auto"/>
              <w:bottom w:val="single" w:sz="4" w:space="0" w:color="auto"/>
            </w:tcBorders>
            <w:vAlign w:val="center"/>
          </w:tcPr>
          <w:p w:rsidR="001000A1" w:rsidRDefault="001000A1">
            <w:pPr>
              <w:spacing w:line="360" w:lineRule="auto"/>
              <w:jc w:val="center"/>
              <w:rPr>
                <w:rFonts w:asciiTheme="minorHAnsi" w:eastAsia="宋体" w:hAnsiTheme="minorHAnsi"/>
                <w:kern w:val="0"/>
                <w:sz w:val="18"/>
                <w:szCs w:val="18"/>
              </w:rPr>
            </w:pPr>
          </w:p>
        </w:tc>
        <w:tc>
          <w:tcPr>
            <w:tcW w:w="851" w:type="dxa"/>
            <w:tcBorders>
              <w:top w:val="single" w:sz="4" w:space="0" w:color="auto"/>
              <w:bottom w:val="single" w:sz="4" w:space="0" w:color="auto"/>
            </w:tcBorders>
            <w:vAlign w:val="center"/>
          </w:tcPr>
          <w:p w:rsidR="001000A1" w:rsidRDefault="001000A1">
            <w:pPr>
              <w:spacing w:line="360" w:lineRule="auto"/>
              <w:jc w:val="center"/>
              <w:rPr>
                <w:rFonts w:asciiTheme="minorHAnsi" w:eastAsia="宋体" w:hAnsiTheme="minorHAnsi"/>
                <w:kern w:val="0"/>
                <w:sz w:val="18"/>
                <w:szCs w:val="18"/>
              </w:rPr>
            </w:pPr>
          </w:p>
        </w:tc>
      </w:tr>
      <w:tr w:rsidR="001000A1">
        <w:tblPrEx>
          <w:tblBorders>
            <w:top w:val="single" w:sz="12" w:space="0" w:color="auto"/>
            <w:left w:val="single" w:sz="12" w:space="0" w:color="auto"/>
            <w:bottom w:val="single" w:sz="12" w:space="0" w:color="auto"/>
            <w:right w:val="single" w:sz="12" w:space="0" w:color="auto"/>
          </w:tblBorders>
        </w:tblPrEx>
        <w:trPr>
          <w:trHeight w:val="375"/>
        </w:trPr>
        <w:tc>
          <w:tcPr>
            <w:tcW w:w="9640" w:type="dxa"/>
            <w:gridSpan w:val="10"/>
            <w:tcBorders>
              <w:top w:val="single" w:sz="4" w:space="0" w:color="auto"/>
              <w:bottom w:val="single" w:sz="12" w:space="0" w:color="auto"/>
            </w:tcBorders>
            <w:vAlign w:val="center"/>
          </w:tcPr>
          <w:p w:rsidR="001000A1" w:rsidRDefault="001000A1">
            <w:pPr>
              <w:pStyle w:val="TableParagraph"/>
              <w:kinsoku w:val="0"/>
              <w:overflowPunct w:val="0"/>
              <w:spacing w:before="119"/>
              <w:jc w:val="left"/>
              <w:rPr>
                <w:rFonts w:asciiTheme="minorHAnsi" w:hAnsi="Calibri" w:cs="Calibri" w:hint="default"/>
                <w:kern w:val="0"/>
                <w:sz w:val="18"/>
                <w:szCs w:val="18"/>
              </w:rPr>
            </w:pPr>
            <w:r>
              <w:rPr>
                <w:rFonts w:asciiTheme="minorHAnsi" w:hAnsi="Calibri" w:cs="Calibri"/>
                <w:kern w:val="0"/>
                <w:sz w:val="18"/>
                <w:szCs w:val="18"/>
              </w:rPr>
              <w:t xml:space="preserve">*Note: To meet the graduate criteria, one must select at least 16 credits course from above. </w:t>
            </w:r>
          </w:p>
          <w:p w:rsidR="001000A1" w:rsidRDefault="001000A1">
            <w:pPr>
              <w:spacing w:line="360" w:lineRule="auto"/>
              <w:jc w:val="left"/>
              <w:rPr>
                <w:rFonts w:asciiTheme="minorHAnsi" w:eastAsia="宋体" w:hAnsiTheme="minorHAnsi"/>
                <w:kern w:val="0"/>
                <w:sz w:val="18"/>
                <w:szCs w:val="18"/>
              </w:rPr>
            </w:pPr>
            <w:r>
              <w:rPr>
                <w:rFonts w:asciiTheme="minorHAnsi" w:hAnsi="Calibri" w:cs="Calibri"/>
                <w:spacing w:val="-1"/>
                <w:kern w:val="0"/>
                <w:sz w:val="18"/>
              </w:rPr>
              <w:t>**</w:t>
            </w:r>
            <w:r>
              <w:rPr>
                <w:rFonts w:asciiTheme="minorHAnsi" w:hAnsi="Calibri" w:cs="Calibri" w:hint="eastAsia"/>
                <w:spacing w:val="-1"/>
                <w:kern w:val="0"/>
                <w:sz w:val="18"/>
              </w:rPr>
              <w:t xml:space="preserve">Note: </w:t>
            </w:r>
            <w:r>
              <w:rPr>
                <w:rFonts w:asciiTheme="minorHAnsi" w:hAnsi="Calibri" w:cs="Calibri"/>
                <w:kern w:val="0"/>
                <w:sz w:val="18"/>
                <w:szCs w:val="18"/>
              </w:rPr>
              <w:t xml:space="preserve">Advanced Electronic Science Experiment </w:t>
            </w:r>
            <w:r>
              <w:rPr>
                <w:rFonts w:asciiTheme="minorHAnsi" w:hAnsi="Calibri" w:cs="Calibri" w:hint="eastAsia"/>
                <w:kern w:val="0"/>
                <w:sz w:val="18"/>
                <w:szCs w:val="18"/>
              </w:rPr>
              <w:t>can be selected by outstanding senior students.</w:t>
            </w:r>
            <w:r>
              <w:rPr>
                <w:rFonts w:asciiTheme="minorHAnsi" w:hAnsi="Calibri" w:cs="Calibri" w:hint="eastAsia"/>
                <w:spacing w:val="-1"/>
                <w:kern w:val="0"/>
                <w:sz w:val="18"/>
              </w:rPr>
              <w:t xml:space="preserve"> This course </w:t>
            </w:r>
            <w:proofErr w:type="gramStart"/>
            <w:r>
              <w:rPr>
                <w:rFonts w:asciiTheme="minorHAnsi" w:hAnsi="Calibri" w:cs="Calibri" w:hint="eastAsia"/>
                <w:spacing w:val="-1"/>
                <w:kern w:val="0"/>
                <w:sz w:val="18"/>
              </w:rPr>
              <w:t>will  allow</w:t>
            </w:r>
            <w:proofErr w:type="gramEnd"/>
            <w:r>
              <w:rPr>
                <w:rFonts w:asciiTheme="minorHAnsi" w:hAnsi="Calibri" w:cs="Calibri" w:hint="eastAsia"/>
                <w:spacing w:val="-1"/>
                <w:kern w:val="0"/>
                <w:sz w:val="18"/>
              </w:rPr>
              <w:t xml:space="preserve"> those students </w:t>
            </w:r>
            <w:r>
              <w:rPr>
                <w:rFonts w:asciiTheme="minorHAnsi" w:hAnsi="Calibri" w:cs="Calibri"/>
                <w:spacing w:val="-1"/>
                <w:kern w:val="0"/>
                <w:sz w:val="18"/>
              </w:rPr>
              <w:t>accomplish</w:t>
            </w:r>
            <w:r>
              <w:rPr>
                <w:rFonts w:asciiTheme="minorHAnsi" w:hAnsi="Calibri" w:cs="Calibri" w:hint="eastAsia"/>
                <w:spacing w:val="-1"/>
                <w:kern w:val="0"/>
                <w:sz w:val="18"/>
              </w:rPr>
              <w:t xml:space="preserve"> researching work with their professors.</w:t>
            </w:r>
          </w:p>
        </w:tc>
      </w:tr>
    </w:tbl>
    <w:p w:rsidR="00B47D2D" w:rsidRDefault="00B47D2D">
      <w:pPr>
        <w:spacing w:after="240" w:line="276" w:lineRule="auto"/>
        <w:jc w:val="center"/>
        <w:rPr>
          <w:rFonts w:asciiTheme="minorHAnsi" w:eastAsia="黑体"/>
          <w:b/>
        </w:rPr>
      </w:pPr>
      <w:r>
        <w:rPr>
          <w:rFonts w:asciiTheme="minorHAnsi" w:eastAsia="黑体"/>
          <w:b/>
        </w:rPr>
        <w:br w:type="page"/>
      </w:r>
    </w:p>
    <w:p w:rsidR="00F3689E" w:rsidRDefault="00F3689E" w:rsidP="002A395E">
      <w:pPr>
        <w:spacing w:after="240" w:line="276" w:lineRule="auto"/>
        <w:rPr>
          <w:rFonts w:asciiTheme="minorHAnsi" w:eastAsia="黑体"/>
          <w:b/>
        </w:rPr>
      </w:pPr>
    </w:p>
    <w:p w:rsidR="00F3689E" w:rsidRDefault="001000A1">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Table 3: Overview of Practice-Based Courses</w:t>
      </w:r>
    </w:p>
    <w:p w:rsidR="00F3689E" w:rsidRDefault="00F3689E">
      <w:pPr>
        <w:spacing w:line="276" w:lineRule="auto"/>
        <w:jc w:val="center"/>
        <w:rPr>
          <w:rFonts w:asciiTheme="minorHAnsi" w:eastAsia="宋体" w:hAnsiTheme="minorHAnsi"/>
          <w:b/>
          <w:bCs/>
          <w:sz w:val="24"/>
          <w:szCs w:val="24"/>
        </w:rPr>
      </w:pPr>
    </w:p>
    <w:tbl>
      <w:tblPr>
        <w:tblStyle w:val="af0"/>
        <w:tblW w:w="9493" w:type="dxa"/>
        <w:tblInd w:w="-176" w:type="dxa"/>
        <w:tblLayout w:type="fixed"/>
        <w:tblLook w:val="04A0" w:firstRow="1" w:lastRow="0" w:firstColumn="1" w:lastColumn="0" w:noHBand="0" w:noVBand="1"/>
      </w:tblPr>
      <w:tblGrid>
        <w:gridCol w:w="846"/>
        <w:gridCol w:w="2835"/>
        <w:gridCol w:w="714"/>
        <w:gridCol w:w="567"/>
        <w:gridCol w:w="709"/>
        <w:gridCol w:w="709"/>
        <w:gridCol w:w="850"/>
        <w:gridCol w:w="567"/>
        <w:gridCol w:w="992"/>
        <w:gridCol w:w="704"/>
      </w:tblGrid>
      <w:tr w:rsidR="00F3689E" w:rsidTr="002A395E">
        <w:trPr>
          <w:trHeight w:val="1363"/>
        </w:trPr>
        <w:tc>
          <w:tcPr>
            <w:tcW w:w="846" w:type="dxa"/>
            <w:tcBorders>
              <w:top w:val="single" w:sz="12" w:space="0" w:color="auto"/>
              <w:left w:val="single" w:sz="12" w:space="0" w:color="auto"/>
            </w:tcBorders>
            <w:vAlign w:val="center"/>
          </w:tcPr>
          <w:p w:rsidR="00F3689E" w:rsidRDefault="001000A1">
            <w:pPr>
              <w:jc w:val="center"/>
              <w:rPr>
                <w:rFonts w:asciiTheme="minorHAnsi" w:eastAsia="宋体" w:hAnsiTheme="minorHAnsi"/>
                <w:b/>
                <w:kern w:val="0"/>
                <w:sz w:val="18"/>
                <w:szCs w:val="18"/>
              </w:rPr>
            </w:pPr>
            <w:r>
              <w:rPr>
                <w:rFonts w:asciiTheme="minorHAnsi" w:eastAsia="宋体" w:hAnsiTheme="minorHAnsi"/>
                <w:b/>
                <w:kern w:val="0"/>
                <w:sz w:val="18"/>
                <w:szCs w:val="18"/>
              </w:rPr>
              <w:t>Course Code</w:t>
            </w:r>
          </w:p>
        </w:tc>
        <w:tc>
          <w:tcPr>
            <w:tcW w:w="2835" w:type="dxa"/>
            <w:tcBorders>
              <w:top w:val="single" w:sz="12" w:space="0" w:color="auto"/>
            </w:tcBorders>
            <w:vAlign w:val="center"/>
          </w:tcPr>
          <w:p w:rsidR="00F3689E" w:rsidRDefault="001000A1">
            <w:pPr>
              <w:jc w:val="center"/>
              <w:rPr>
                <w:rFonts w:asciiTheme="minorHAnsi" w:eastAsia="宋体" w:hAnsiTheme="minorHAnsi"/>
                <w:b/>
                <w:kern w:val="0"/>
                <w:sz w:val="18"/>
                <w:szCs w:val="18"/>
              </w:rPr>
            </w:pPr>
            <w:r>
              <w:rPr>
                <w:rFonts w:asciiTheme="minorHAnsi" w:eastAsia="宋体" w:hAnsiTheme="minorHAnsi"/>
                <w:b/>
                <w:kern w:val="0"/>
                <w:sz w:val="18"/>
                <w:szCs w:val="18"/>
              </w:rPr>
              <w:t>Course Name</w:t>
            </w:r>
          </w:p>
        </w:tc>
        <w:tc>
          <w:tcPr>
            <w:tcW w:w="714"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Credits</w:t>
            </w:r>
          </w:p>
        </w:tc>
        <w:tc>
          <w:tcPr>
            <w:tcW w:w="567"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Lab Credits</w:t>
            </w:r>
          </w:p>
        </w:tc>
        <w:tc>
          <w:tcPr>
            <w:tcW w:w="709"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Hours</w:t>
            </w:r>
          </w:p>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/week</w:t>
            </w:r>
          </w:p>
        </w:tc>
        <w:tc>
          <w:tcPr>
            <w:tcW w:w="709"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Terms</w:t>
            </w:r>
          </w:p>
        </w:tc>
        <w:tc>
          <w:tcPr>
            <w:tcW w:w="850" w:type="dxa"/>
            <w:tcBorders>
              <w:top w:val="single" w:sz="12" w:space="0" w:color="auto"/>
            </w:tcBorders>
            <w:textDirection w:val="tbRl"/>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Advised term to take the course</w:t>
            </w:r>
          </w:p>
        </w:tc>
        <w:tc>
          <w:tcPr>
            <w:tcW w:w="567"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Instruction language</w:t>
            </w:r>
          </w:p>
        </w:tc>
        <w:tc>
          <w:tcPr>
            <w:tcW w:w="992" w:type="dxa"/>
            <w:tcBorders>
              <w:top w:val="single" w:sz="12" w:space="0" w:color="auto"/>
            </w:tcBorders>
            <w:textDirection w:val="tbRl"/>
            <w:vAlign w:val="center"/>
          </w:tcPr>
          <w:p w:rsidR="00F3689E" w:rsidRDefault="001000A1">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Prerequisite</w:t>
            </w:r>
          </w:p>
        </w:tc>
        <w:tc>
          <w:tcPr>
            <w:tcW w:w="704" w:type="dxa"/>
            <w:tcBorders>
              <w:top w:val="single" w:sz="12" w:space="0" w:color="auto"/>
              <w:right w:val="single" w:sz="12" w:space="0" w:color="auto"/>
            </w:tcBorders>
            <w:vAlign w:val="center"/>
          </w:tcPr>
          <w:p w:rsidR="00F3689E" w:rsidRDefault="001000A1">
            <w:pPr>
              <w:jc w:val="center"/>
              <w:rPr>
                <w:rFonts w:asciiTheme="minorHAnsi" w:eastAsia="宋体" w:hAnsiTheme="minorHAnsi"/>
                <w:b/>
                <w:kern w:val="0"/>
                <w:sz w:val="18"/>
                <w:szCs w:val="18"/>
              </w:rPr>
            </w:pPr>
            <w:r>
              <w:rPr>
                <w:rFonts w:asciiTheme="minorHAnsi" w:eastAsia="宋体" w:hAnsiTheme="minorHAnsi"/>
                <w:b/>
                <w:kern w:val="0"/>
                <w:sz w:val="18"/>
                <w:szCs w:val="18"/>
              </w:rPr>
              <w:t>Dept.</w:t>
            </w:r>
          </w:p>
        </w:tc>
      </w:tr>
      <w:tr w:rsidR="00F3689E"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EE201</w:t>
            </w:r>
          </w:p>
        </w:tc>
        <w:tc>
          <w:tcPr>
            <w:tcW w:w="2835"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Analog Circuit</w:t>
            </w:r>
          </w:p>
        </w:tc>
        <w:tc>
          <w:tcPr>
            <w:tcW w:w="714"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5</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5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2/Fall</w:t>
            </w:r>
          </w:p>
        </w:tc>
        <w:tc>
          <w:tcPr>
            <w:tcW w:w="56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MA103b PHY101a</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F3689E" w:rsidRDefault="001000A1">
            <w:pPr>
              <w:spacing w:before="54"/>
              <w:ind w:firstLineChars="50" w:firstLine="89"/>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p>
        </w:tc>
        <w:tc>
          <w:tcPr>
            <w:tcW w:w="704" w:type="dxa"/>
            <w:tcBorders>
              <w:bottom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F3689E"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EE202</w:t>
            </w:r>
          </w:p>
        </w:tc>
        <w:tc>
          <w:tcPr>
            <w:tcW w:w="2835"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Digital Circuit</w:t>
            </w:r>
          </w:p>
        </w:tc>
        <w:tc>
          <w:tcPr>
            <w:tcW w:w="714"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56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5</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5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2/Spr.</w:t>
            </w:r>
          </w:p>
        </w:tc>
        <w:tc>
          <w:tcPr>
            <w:tcW w:w="56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EE203</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EE201</w:t>
            </w:r>
          </w:p>
        </w:tc>
        <w:tc>
          <w:tcPr>
            <w:tcW w:w="704" w:type="dxa"/>
            <w:tcBorders>
              <w:bottom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F3689E"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EE205</w:t>
            </w:r>
          </w:p>
        </w:tc>
        <w:tc>
          <w:tcPr>
            <w:tcW w:w="2835"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Signals and Systems</w:t>
            </w:r>
          </w:p>
        </w:tc>
        <w:tc>
          <w:tcPr>
            <w:tcW w:w="714"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5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2/Fall</w:t>
            </w:r>
          </w:p>
        </w:tc>
        <w:tc>
          <w:tcPr>
            <w:tcW w:w="56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4" w:type="dxa"/>
            <w:tcBorders>
              <w:bottom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F3689E"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EE208</w:t>
            </w:r>
          </w:p>
        </w:tc>
        <w:tc>
          <w:tcPr>
            <w:tcW w:w="2835"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Engineering Electromagnetics</w:t>
            </w:r>
          </w:p>
        </w:tc>
        <w:tc>
          <w:tcPr>
            <w:tcW w:w="714"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5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2/Spr.</w:t>
            </w:r>
          </w:p>
        </w:tc>
        <w:tc>
          <w:tcPr>
            <w:tcW w:w="56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w:t>
            </w:r>
            <w:r>
              <w:rPr>
                <w:rFonts w:asciiTheme="minorHAnsi" w:eastAsia="宋体" w:hAnsi="Calibri" w:cs="Calibri" w:hint="eastAsia"/>
                <w:spacing w:val="-1"/>
                <w:kern w:val="0"/>
                <w:sz w:val="18"/>
                <w:szCs w:val="18"/>
              </w:rPr>
              <w:t>A102b MA103b</w:t>
            </w:r>
          </w:p>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r>
              <w:rPr>
                <w:rFonts w:asciiTheme="minorHAnsi" w:eastAsia="宋体" w:hAnsi="Calibri" w:cs="Calibri"/>
                <w:spacing w:val="-1"/>
                <w:kern w:val="0"/>
                <w:sz w:val="18"/>
                <w:szCs w:val="18"/>
              </w:rPr>
              <w:t xml:space="preserve"> </w:t>
            </w:r>
          </w:p>
        </w:tc>
        <w:tc>
          <w:tcPr>
            <w:tcW w:w="704" w:type="dxa"/>
            <w:tcBorders>
              <w:bottom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F3689E"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EE206</w:t>
            </w:r>
          </w:p>
        </w:tc>
        <w:tc>
          <w:tcPr>
            <w:tcW w:w="2835"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Communication Principles</w:t>
            </w:r>
          </w:p>
        </w:tc>
        <w:tc>
          <w:tcPr>
            <w:tcW w:w="714"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5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2/Spr.</w:t>
            </w:r>
          </w:p>
        </w:tc>
        <w:tc>
          <w:tcPr>
            <w:tcW w:w="567" w:type="dxa"/>
            <w:tcBorders>
              <w:top w:val="single" w:sz="4" w:space="0" w:color="auto"/>
              <w:bottom w:val="single" w:sz="4" w:space="0" w:color="auto"/>
            </w:tcBorders>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EE 205</w:t>
            </w:r>
          </w:p>
        </w:tc>
        <w:tc>
          <w:tcPr>
            <w:tcW w:w="704" w:type="dxa"/>
            <w:tcBorders>
              <w:bottom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F3689E"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CS203</w:t>
            </w:r>
          </w:p>
        </w:tc>
        <w:tc>
          <w:tcPr>
            <w:tcW w:w="2835"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Data Structures and Algorithm Analysis</w:t>
            </w:r>
          </w:p>
        </w:tc>
        <w:tc>
          <w:tcPr>
            <w:tcW w:w="714"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5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2/Fall</w:t>
            </w:r>
          </w:p>
        </w:tc>
        <w:tc>
          <w:tcPr>
            <w:tcW w:w="56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NA</w:t>
            </w:r>
          </w:p>
        </w:tc>
        <w:tc>
          <w:tcPr>
            <w:tcW w:w="704" w:type="dxa"/>
            <w:tcBorders>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w:t>
            </w:r>
          </w:p>
        </w:tc>
      </w:tr>
      <w:tr w:rsidR="00F3689E"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EE313</w:t>
            </w:r>
          </w:p>
        </w:tc>
        <w:tc>
          <w:tcPr>
            <w:tcW w:w="2835"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Wireless Communications</w:t>
            </w:r>
          </w:p>
        </w:tc>
        <w:tc>
          <w:tcPr>
            <w:tcW w:w="714"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5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3/Fall</w:t>
            </w:r>
          </w:p>
        </w:tc>
        <w:tc>
          <w:tcPr>
            <w:tcW w:w="56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EE206</w:t>
            </w:r>
          </w:p>
        </w:tc>
        <w:tc>
          <w:tcPr>
            <w:tcW w:w="704" w:type="dxa"/>
            <w:tcBorders>
              <w:bottom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F3689E"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EE315</w:t>
            </w:r>
          </w:p>
        </w:tc>
        <w:tc>
          <w:tcPr>
            <w:tcW w:w="2835"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Data Communications and Networking</w:t>
            </w:r>
          </w:p>
        </w:tc>
        <w:tc>
          <w:tcPr>
            <w:tcW w:w="714"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50"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3/Fall</w:t>
            </w:r>
          </w:p>
        </w:tc>
        <w:tc>
          <w:tcPr>
            <w:tcW w:w="567" w:type="dxa"/>
            <w:tcBorders>
              <w:top w:val="single" w:sz="4" w:space="0" w:color="auto"/>
              <w:bottom w:val="single" w:sz="4" w:space="0" w:color="auto"/>
            </w:tcBorders>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F3689E" w:rsidRDefault="001000A1">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EE206</w:t>
            </w:r>
          </w:p>
        </w:tc>
        <w:tc>
          <w:tcPr>
            <w:tcW w:w="704" w:type="dxa"/>
            <w:tcBorders>
              <w:bottom w:val="single" w:sz="4" w:space="0" w:color="auto"/>
            </w:tcBorders>
            <w:vAlign w:val="center"/>
          </w:tcPr>
          <w:p w:rsidR="00F3689E" w:rsidRDefault="00F3689E">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EE323</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Digital Signal Processing</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50"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3/Fall</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EE205</w:t>
            </w:r>
          </w:p>
        </w:tc>
        <w:tc>
          <w:tcPr>
            <w:tcW w:w="704" w:type="dxa"/>
            <w:tcBorders>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EE326</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Digital Image Processing</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50"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3/Spr.</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EE323</w:t>
            </w:r>
          </w:p>
        </w:tc>
        <w:tc>
          <w:tcPr>
            <w:tcW w:w="704" w:type="dxa"/>
            <w:tcBorders>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EE328</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Speech Signal Processing</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50"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3/Spr.</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EE323</w:t>
            </w:r>
          </w:p>
        </w:tc>
        <w:tc>
          <w:tcPr>
            <w:tcW w:w="704" w:type="dxa"/>
            <w:tcBorders>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EE330</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DSP Design and Simulation</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1.5</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1.5</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50"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3/Spr.</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EE323</w:t>
            </w:r>
          </w:p>
        </w:tc>
        <w:tc>
          <w:tcPr>
            <w:tcW w:w="704" w:type="dxa"/>
            <w:tcBorders>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EE332</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Digital System Design</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50"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3/Spr.</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EE323</w:t>
            </w:r>
          </w:p>
        </w:tc>
        <w:tc>
          <w:tcPr>
            <w:tcW w:w="704" w:type="dxa"/>
            <w:tcBorders>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EE314</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Communication System Design I</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Spr.</w:t>
            </w:r>
          </w:p>
        </w:tc>
        <w:tc>
          <w:tcPr>
            <w:tcW w:w="850"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3/Spr.</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EE313</w:t>
            </w:r>
          </w:p>
        </w:tc>
        <w:tc>
          <w:tcPr>
            <w:tcW w:w="704" w:type="dxa"/>
            <w:tcBorders>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EE419</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Biosensor</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50"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4/Fall</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NA</w:t>
            </w:r>
          </w:p>
        </w:tc>
        <w:tc>
          <w:tcPr>
            <w:tcW w:w="704" w:type="dxa"/>
            <w:tcBorders>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CS307</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Database Principle</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tc>
        <w:tc>
          <w:tcPr>
            <w:tcW w:w="850"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3/Fall</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NA</w:t>
            </w:r>
          </w:p>
        </w:tc>
        <w:tc>
          <w:tcPr>
            <w:tcW w:w="704" w:type="dxa"/>
            <w:tcBorders>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w:t>
            </w: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CS301</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Embedded System and Microcomputer Principle</w:t>
            </w:r>
          </w:p>
        </w:tc>
        <w:tc>
          <w:tcPr>
            <w:tcW w:w="714"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3</w:t>
            </w:r>
          </w:p>
        </w:tc>
        <w:tc>
          <w:tcPr>
            <w:tcW w:w="567"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09"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4" w:type="dxa"/>
            <w:tcBorders>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EE470</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ind w:left="1"/>
              <w:jc w:val="center"/>
              <w:rPr>
                <w:rFonts w:asciiTheme="minorHAnsi" w:hAnsi="Calibri" w:cs="Calibri" w:hint="default"/>
                <w:spacing w:val="-1"/>
                <w:kern w:val="0"/>
                <w:sz w:val="18"/>
                <w:szCs w:val="18"/>
              </w:rPr>
            </w:pPr>
            <w:r>
              <w:rPr>
                <w:rFonts w:asciiTheme="minorHAnsi" w:hAnsi="Calibri" w:cs="Calibri"/>
                <w:spacing w:val="-1"/>
                <w:kern w:val="0"/>
                <w:sz w:val="18"/>
                <w:szCs w:val="18"/>
              </w:rPr>
              <w:t>Industrial Practice</w:t>
            </w:r>
          </w:p>
        </w:tc>
        <w:tc>
          <w:tcPr>
            <w:tcW w:w="714"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16</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proofErr w:type="spellStart"/>
            <w:r>
              <w:rPr>
                <w:rFonts w:asciiTheme="minorHAnsi" w:hAnsi="Calibri" w:cs="Calibri"/>
                <w:spacing w:val="-1"/>
                <w:kern w:val="0"/>
                <w:sz w:val="18"/>
                <w:szCs w:val="18"/>
              </w:rPr>
              <w:t>Smr</w:t>
            </w:r>
            <w:proofErr w:type="spellEnd"/>
            <w:r>
              <w:rPr>
                <w:rFonts w:asciiTheme="minorHAnsi" w:hAnsi="Calibri" w:cs="Calibri"/>
                <w:spacing w:val="-1"/>
                <w:kern w:val="0"/>
                <w:sz w:val="18"/>
                <w:szCs w:val="18"/>
              </w:rPr>
              <w:t>.</w:t>
            </w:r>
          </w:p>
        </w:tc>
        <w:tc>
          <w:tcPr>
            <w:tcW w:w="850"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roofErr w:type="spellStart"/>
            <w:r>
              <w:rPr>
                <w:rFonts w:asciiTheme="minorHAnsi" w:hAnsi="Calibri" w:cs="Calibri"/>
                <w:spacing w:val="-1"/>
                <w:kern w:val="0"/>
                <w:sz w:val="18"/>
                <w:szCs w:val="18"/>
              </w:rPr>
              <w:t>Smr</w:t>
            </w:r>
            <w:proofErr w:type="spellEnd"/>
            <w:r>
              <w:rPr>
                <w:rFonts w:asciiTheme="minorHAnsi" w:hAnsi="Calibri" w:cs="Calibri"/>
                <w:spacing w:val="-1"/>
                <w:kern w:val="0"/>
                <w:sz w:val="18"/>
                <w:szCs w:val="18"/>
              </w:rPr>
              <w:t>.</w:t>
            </w:r>
          </w:p>
        </w:tc>
        <w:tc>
          <w:tcPr>
            <w:tcW w:w="567"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4" w:type="dxa"/>
            <w:tcBorders>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lastRenderedPageBreak/>
              <w:t>EE480</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Projects of Science and Technology Innovation</w:t>
            </w:r>
          </w:p>
        </w:tc>
        <w:tc>
          <w:tcPr>
            <w:tcW w:w="714"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p>
        </w:tc>
        <w:tc>
          <w:tcPr>
            <w:tcW w:w="709"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p>
        </w:tc>
        <w:tc>
          <w:tcPr>
            <w:tcW w:w="850"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p>
        </w:tc>
        <w:tc>
          <w:tcPr>
            <w:tcW w:w="567"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4" w:type="dxa"/>
            <w:tcBorders>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EE490</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Thesis</w:t>
            </w:r>
            <w:r>
              <w:rPr>
                <w:rFonts w:asciiTheme="minorHAnsi" w:hAnsi="Calibri" w:cs="Calibri"/>
                <w:spacing w:val="-1"/>
                <w:kern w:val="0"/>
                <w:sz w:val="18"/>
                <w:szCs w:val="18"/>
              </w:rPr>
              <w:t>（</w:t>
            </w:r>
            <w:r>
              <w:rPr>
                <w:rFonts w:asciiTheme="minorHAnsi" w:hAnsi="Calibri" w:cs="Calibri"/>
                <w:spacing w:val="-1"/>
                <w:kern w:val="0"/>
                <w:sz w:val="18"/>
                <w:szCs w:val="18"/>
              </w:rPr>
              <w:t>Graduation Project</w:t>
            </w:r>
            <w:r>
              <w:rPr>
                <w:rFonts w:asciiTheme="minorHAnsi" w:hAnsi="Calibri" w:cs="Calibri"/>
                <w:spacing w:val="-1"/>
                <w:kern w:val="0"/>
                <w:sz w:val="18"/>
                <w:szCs w:val="18"/>
              </w:rPr>
              <w:t>）</w:t>
            </w:r>
          </w:p>
        </w:tc>
        <w:tc>
          <w:tcPr>
            <w:tcW w:w="714"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8</w:t>
            </w:r>
          </w:p>
        </w:tc>
        <w:tc>
          <w:tcPr>
            <w:tcW w:w="567"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8</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8</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Fall</w:t>
            </w:r>
          </w:p>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&amp;Spr.</w:t>
            </w:r>
          </w:p>
        </w:tc>
        <w:tc>
          <w:tcPr>
            <w:tcW w:w="850"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4/</w:t>
            </w:r>
            <w:proofErr w:type="spellStart"/>
            <w:r>
              <w:rPr>
                <w:rFonts w:asciiTheme="minorHAnsi" w:hAnsi="Calibri" w:cs="Calibri"/>
                <w:spacing w:val="-1"/>
                <w:kern w:val="0"/>
                <w:sz w:val="18"/>
                <w:szCs w:val="18"/>
              </w:rPr>
              <w:t>Fall&amp;Spr</w:t>
            </w:r>
            <w:proofErr w:type="spellEnd"/>
            <w:r>
              <w:rPr>
                <w:rFonts w:asciiTheme="minorHAnsi" w:hAnsi="Calibri" w:cs="Calibri"/>
                <w:spacing w:val="-1"/>
                <w:kern w:val="0"/>
                <w:sz w:val="18"/>
                <w:szCs w:val="18"/>
              </w:rPr>
              <w:t>.</w:t>
            </w:r>
          </w:p>
        </w:tc>
        <w:tc>
          <w:tcPr>
            <w:tcW w:w="567" w:type="dxa"/>
            <w:tcBorders>
              <w:top w:val="single" w:sz="4" w:space="0" w:color="auto"/>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4" w:type="dxa"/>
            <w:tcBorders>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119"/>
              <w:jc w:val="center"/>
              <w:rPr>
                <w:rFonts w:asciiTheme="minorHAnsi" w:hAnsi="Calibri" w:cs="Calibri" w:hint="default"/>
                <w:kern w:val="0"/>
                <w:sz w:val="18"/>
              </w:rPr>
            </w:pPr>
            <w:r>
              <w:rPr>
                <w:rFonts w:asciiTheme="minorHAnsi" w:hAnsi="Calibri" w:cs="Calibri"/>
                <w:spacing w:val="-1"/>
                <w:kern w:val="0"/>
                <w:sz w:val="18"/>
              </w:rPr>
              <w:t>EE204</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76"/>
              <w:jc w:val="center"/>
              <w:rPr>
                <w:rFonts w:asciiTheme="minorHAnsi" w:hAnsi="Calibri" w:cs="Calibri" w:hint="default"/>
                <w:kern w:val="0"/>
                <w:sz w:val="18"/>
              </w:rPr>
            </w:pPr>
            <w:r>
              <w:rPr>
                <w:rFonts w:asciiTheme="minorHAnsi" w:hAnsi="Calibri" w:cs="Calibri"/>
                <w:kern w:val="0"/>
                <w:sz w:val="18"/>
              </w:rPr>
              <w:t>Introduction to Semiconductor Devices</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EE203</w:t>
            </w:r>
          </w:p>
        </w:tc>
        <w:tc>
          <w:tcPr>
            <w:tcW w:w="704" w:type="dxa"/>
            <w:tcBorders>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119"/>
              <w:jc w:val="center"/>
              <w:rPr>
                <w:rFonts w:asciiTheme="minorHAnsi" w:hAnsi="Calibri" w:cs="Calibri" w:hint="default"/>
                <w:kern w:val="0"/>
                <w:sz w:val="18"/>
              </w:rPr>
            </w:pPr>
            <w:r>
              <w:rPr>
                <w:rFonts w:asciiTheme="minorHAnsi" w:hAnsi="Calibri" w:cs="Calibri"/>
                <w:spacing w:val="-1"/>
                <w:kern w:val="0"/>
                <w:sz w:val="18"/>
              </w:rPr>
              <w:t>EE303</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76"/>
              <w:jc w:val="center"/>
              <w:rPr>
                <w:rFonts w:asciiTheme="minorHAnsi" w:hAnsi="Calibri" w:cs="Calibri" w:hint="default"/>
                <w:kern w:val="0"/>
                <w:sz w:val="18"/>
              </w:rPr>
            </w:pPr>
            <w:r>
              <w:rPr>
                <w:rFonts w:asciiTheme="minorHAnsi" w:hAnsi="Calibri" w:cs="Calibri"/>
                <w:kern w:val="0"/>
                <w:sz w:val="18"/>
              </w:rPr>
              <w:t>Fundamental of Optoelectronic Technology</w:t>
            </w:r>
          </w:p>
        </w:tc>
        <w:tc>
          <w:tcPr>
            <w:tcW w:w="714" w:type="dxa"/>
            <w:tcBorders>
              <w:top w:val="single" w:sz="4" w:space="0" w:color="auto"/>
              <w:bottom w:val="single" w:sz="4" w:space="0" w:color="auto"/>
            </w:tcBorders>
            <w:vAlign w:val="center"/>
          </w:tcPr>
          <w:p w:rsidR="00E7720C" w:rsidRDefault="00E7720C">
            <w:pPr>
              <w:jc w:val="center"/>
              <w:rPr>
                <w:rFonts w:asciiTheme="minorHAnsi" w:eastAsia="宋体" w:hAnsi="Calibri"/>
                <w:kern w:val="0"/>
                <w:sz w:val="18"/>
                <w:szCs w:val="21"/>
              </w:rPr>
            </w:pPr>
            <w:r>
              <w:rPr>
                <w:rFonts w:asciiTheme="minorHAnsi" w:eastAsia="宋体" w:hAnsi="Calibri" w:hint="eastAsia"/>
                <w:kern w:val="0"/>
                <w:sz w:val="18"/>
                <w:szCs w:val="21"/>
              </w:rPr>
              <w:t>3</w:t>
            </w:r>
          </w:p>
        </w:tc>
        <w:tc>
          <w:tcPr>
            <w:tcW w:w="567" w:type="dxa"/>
            <w:tcBorders>
              <w:top w:val="single" w:sz="4" w:space="0" w:color="auto"/>
              <w:bottom w:val="single" w:sz="4" w:space="0" w:color="auto"/>
            </w:tcBorders>
            <w:vAlign w:val="center"/>
          </w:tcPr>
          <w:p w:rsidR="00E7720C" w:rsidRDefault="00E7720C">
            <w:pPr>
              <w:jc w:val="center"/>
              <w:rPr>
                <w:rFonts w:asciiTheme="minorHAnsi" w:eastAsia="宋体" w:hAnsi="Calibri"/>
                <w:kern w:val="0"/>
                <w:sz w:val="18"/>
                <w:szCs w:val="21"/>
              </w:rPr>
            </w:pPr>
            <w:r>
              <w:rPr>
                <w:rFonts w:asciiTheme="minorHAnsi" w:eastAsia="宋体" w:hAnsi="Calibri" w:hint="eastAsia"/>
                <w:kern w:val="0"/>
                <w:sz w:val="18"/>
                <w:szCs w:val="21"/>
              </w:rPr>
              <w:t>1</w:t>
            </w:r>
          </w:p>
        </w:tc>
        <w:tc>
          <w:tcPr>
            <w:tcW w:w="709" w:type="dxa"/>
            <w:tcBorders>
              <w:top w:val="single" w:sz="4" w:space="0" w:color="auto"/>
              <w:bottom w:val="single" w:sz="4" w:space="0" w:color="auto"/>
            </w:tcBorders>
            <w:vAlign w:val="center"/>
          </w:tcPr>
          <w:p w:rsidR="00E7720C" w:rsidRDefault="00E7720C">
            <w:pPr>
              <w:jc w:val="center"/>
              <w:rPr>
                <w:rFonts w:asciiTheme="minorHAnsi" w:eastAsia="宋体" w:hAnsi="Calibri"/>
                <w:kern w:val="0"/>
                <w:sz w:val="18"/>
                <w:szCs w:val="21"/>
              </w:rPr>
            </w:pPr>
            <w:r>
              <w:rPr>
                <w:rFonts w:asciiTheme="minorHAnsi" w:eastAsia="宋体" w:hAnsi="Calibri" w:hint="eastAsia"/>
                <w:kern w:val="0"/>
                <w:sz w:val="18"/>
                <w:szCs w:val="21"/>
              </w:rPr>
              <w:t>4</w:t>
            </w:r>
          </w:p>
        </w:tc>
        <w:tc>
          <w:tcPr>
            <w:tcW w:w="709" w:type="dxa"/>
            <w:tcBorders>
              <w:top w:val="single" w:sz="4" w:space="0" w:color="auto"/>
              <w:bottom w:val="single" w:sz="4" w:space="0" w:color="auto"/>
            </w:tcBorders>
            <w:vAlign w:val="center"/>
          </w:tcPr>
          <w:p w:rsidR="00E7720C" w:rsidRDefault="00E7720C">
            <w:pPr>
              <w:jc w:val="center"/>
              <w:rPr>
                <w:rFonts w:asciiTheme="minorHAnsi" w:eastAsia="宋体" w:hAnsi="Calibri"/>
                <w:kern w:val="0"/>
                <w:sz w:val="18"/>
                <w:szCs w:val="21"/>
              </w:rPr>
            </w:pPr>
            <w:r>
              <w:rPr>
                <w:rFonts w:asciiTheme="minorHAnsi" w:eastAsia="宋体" w:hAnsi="Calibri" w:hint="eastAsia"/>
                <w:kern w:val="0"/>
                <w:sz w:val="18"/>
                <w:szCs w:val="21"/>
              </w:rPr>
              <w:t>Fall</w:t>
            </w:r>
          </w:p>
        </w:tc>
        <w:tc>
          <w:tcPr>
            <w:tcW w:w="850" w:type="dxa"/>
            <w:tcBorders>
              <w:top w:val="single" w:sz="4" w:space="0" w:color="auto"/>
              <w:bottom w:val="single" w:sz="4" w:space="0" w:color="auto"/>
            </w:tcBorders>
            <w:vAlign w:val="center"/>
          </w:tcPr>
          <w:p w:rsidR="00E7720C" w:rsidRDefault="00E7720C">
            <w:pPr>
              <w:jc w:val="center"/>
              <w:rPr>
                <w:rFonts w:asciiTheme="minorHAnsi" w:eastAsia="宋体" w:hAnsi="Calibri"/>
                <w:kern w:val="0"/>
                <w:sz w:val="18"/>
                <w:szCs w:val="21"/>
              </w:rPr>
            </w:pPr>
            <w:r>
              <w:rPr>
                <w:rFonts w:asciiTheme="minorHAnsi" w:eastAsia="宋体" w:hAnsi="Calibri" w:hint="eastAsia"/>
                <w:kern w:val="0"/>
                <w:sz w:val="18"/>
                <w:szCs w:val="21"/>
              </w:rPr>
              <w:t>3/Fall</w:t>
            </w:r>
          </w:p>
        </w:tc>
        <w:tc>
          <w:tcPr>
            <w:tcW w:w="567" w:type="dxa"/>
            <w:tcBorders>
              <w:top w:val="single" w:sz="4" w:space="0" w:color="auto"/>
              <w:bottom w:val="single" w:sz="4" w:space="0" w:color="auto"/>
            </w:tcBorders>
            <w:vAlign w:val="center"/>
          </w:tcPr>
          <w:p w:rsidR="00E7720C" w:rsidRDefault="00E7720C">
            <w:pPr>
              <w:jc w:val="center"/>
              <w:rPr>
                <w:rFonts w:asciiTheme="minorHAnsi" w:eastAsia="宋体" w:hAnsi="Calibri"/>
                <w:kern w:val="0"/>
                <w:sz w:val="18"/>
                <w:szCs w:val="21"/>
              </w:rPr>
            </w:pPr>
            <w:r>
              <w:rPr>
                <w:rFonts w:asciiTheme="minorHAnsi" w:eastAsia="宋体" w:hAnsi="Calibri"/>
                <w:kern w:val="0"/>
                <w:sz w:val="18"/>
                <w:szCs w:val="21"/>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jc w:val="center"/>
              <w:rPr>
                <w:rFonts w:asciiTheme="minorHAnsi" w:eastAsia="宋体" w:hAnsi="Calibri"/>
                <w:kern w:val="0"/>
                <w:sz w:val="18"/>
                <w:szCs w:val="21"/>
              </w:rPr>
            </w:pPr>
            <w:r>
              <w:rPr>
                <w:rFonts w:asciiTheme="minorHAnsi" w:eastAsia="宋体" w:hAnsi="Calibri" w:hint="eastAsia"/>
                <w:kern w:val="0"/>
                <w:sz w:val="18"/>
                <w:szCs w:val="21"/>
              </w:rPr>
              <w:t>NA</w:t>
            </w:r>
          </w:p>
        </w:tc>
        <w:tc>
          <w:tcPr>
            <w:tcW w:w="704" w:type="dxa"/>
            <w:tcBorders>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EE304</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Integrated Circuit Design</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2</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EE202</w:t>
            </w:r>
          </w:p>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EE204</w:t>
            </w:r>
          </w:p>
        </w:tc>
        <w:tc>
          <w:tcPr>
            <w:tcW w:w="704" w:type="dxa"/>
            <w:tcBorders>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EE305</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Introduction to VLSI Technology</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EE202</w:t>
            </w:r>
          </w:p>
        </w:tc>
        <w:tc>
          <w:tcPr>
            <w:tcW w:w="704" w:type="dxa"/>
            <w:tcBorders>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EE306</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spacing w:val="-1"/>
                <w:kern w:val="0"/>
                <w:sz w:val="18"/>
                <w:szCs w:val="18"/>
              </w:rPr>
              <w:t>Introduction to MEMS</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spacing w:val="-1"/>
                <w:kern w:val="0"/>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PHY101a</w:t>
            </w:r>
          </w:p>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tc>
        <w:tc>
          <w:tcPr>
            <w:tcW w:w="704" w:type="dxa"/>
            <w:tcBorders>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87"/>
              <w:jc w:val="center"/>
              <w:rPr>
                <w:rFonts w:asciiTheme="minorHAnsi" w:hAnsi="Calibri" w:cs="Calibri" w:hint="default"/>
                <w:kern w:val="0"/>
                <w:sz w:val="18"/>
                <w:szCs w:val="18"/>
              </w:rPr>
            </w:pPr>
            <w:r>
              <w:rPr>
                <w:rFonts w:asciiTheme="minorHAnsi" w:hAnsi="Calibri" w:cs="Calibri" w:hint="default"/>
                <w:spacing w:val="-1"/>
                <w:kern w:val="0"/>
                <w:sz w:val="18"/>
                <w:szCs w:val="18"/>
              </w:rPr>
              <w:t>EE307</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hint="default"/>
                <w:kern w:val="0"/>
                <w:sz w:val="18"/>
                <w:szCs w:val="18"/>
              </w:rPr>
              <w:t>Antennas and Radio Propagation</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 EE201 EE208</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EE308</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Fiber Communication Principles and Techniques</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1"/>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6"/>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EE303</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EE311</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Optical Design</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1</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4</w:t>
            </w:r>
          </w:p>
        </w:tc>
        <w:tc>
          <w:tcPr>
            <w:tcW w:w="709" w:type="dxa"/>
            <w:tcBorders>
              <w:top w:val="single" w:sz="4" w:space="0" w:color="auto"/>
              <w:bottom w:val="single" w:sz="4" w:space="0" w:color="auto"/>
            </w:tcBorders>
            <w:vAlign w:val="center"/>
          </w:tcPr>
          <w:p w:rsidR="00E7720C" w:rsidRDefault="00E7720C">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Fall</w:t>
            </w:r>
          </w:p>
        </w:tc>
        <w:tc>
          <w:tcPr>
            <w:tcW w:w="850" w:type="dxa"/>
            <w:tcBorders>
              <w:top w:val="single" w:sz="4" w:space="0" w:color="auto"/>
              <w:bottom w:val="single" w:sz="4" w:space="0" w:color="auto"/>
            </w:tcBorders>
            <w:vAlign w:val="center"/>
          </w:tcPr>
          <w:p w:rsidR="00E7720C" w:rsidRDefault="00E7720C">
            <w:pPr>
              <w:pStyle w:val="TableParagraph"/>
              <w:kinsoku w:val="0"/>
              <w:overflowPunct w:val="0"/>
              <w:spacing w:before="119"/>
              <w:jc w:val="center"/>
              <w:rPr>
                <w:rFonts w:asciiTheme="minorHAnsi" w:hAnsi="Calibri" w:cs="Calibri" w:hint="default"/>
                <w:spacing w:val="-1"/>
                <w:kern w:val="0"/>
                <w:sz w:val="18"/>
              </w:rPr>
            </w:pPr>
            <w:r>
              <w:rPr>
                <w:rFonts w:asciiTheme="minorHAnsi" w:hAnsi="Calibri" w:cs="Calibri"/>
                <w:spacing w:val="-1"/>
                <w:kern w:val="0"/>
                <w:sz w:val="18"/>
              </w:rPr>
              <w:t>3/Fall</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PHY307</w:t>
            </w:r>
          </w:p>
        </w:tc>
        <w:tc>
          <w:tcPr>
            <w:tcW w:w="704" w:type="dxa"/>
            <w:tcBorders>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EE316</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ind w:right="3"/>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Microwave Engineering</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8"/>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8"/>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 EE201 EE208</w:t>
            </w:r>
          </w:p>
        </w:tc>
        <w:tc>
          <w:tcPr>
            <w:tcW w:w="704" w:type="dxa"/>
            <w:tcBorders>
              <w:bottom w:val="single" w:sz="4" w:space="0" w:color="auto"/>
            </w:tcBorders>
            <w:vAlign w:val="center"/>
          </w:tcPr>
          <w:p w:rsidR="00E7720C" w:rsidRDefault="00E7720C">
            <w:pPr>
              <w:autoSpaceDE w:val="0"/>
              <w:autoSpaceDN w:val="0"/>
              <w:adjustRightInd w:val="0"/>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EE317</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Advanced Electronic Science Experiment I*</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right="6"/>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EE318</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Advanced Electronic Science Experiment  II</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1"/>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6"/>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EE320</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Integrated Circuit Fabrication Laboratory</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31"/>
              <w:ind w:right="5"/>
              <w:jc w:val="center"/>
              <w:rPr>
                <w:rFonts w:asciiTheme="minorHAnsi" w:hAnsi="Calibri" w:cs="Calibri" w:hint="default"/>
                <w:kern w:val="0"/>
                <w:sz w:val="18"/>
                <w:szCs w:val="18"/>
              </w:rPr>
            </w:pPr>
            <w:r>
              <w:rPr>
                <w:rFonts w:asciiTheme="minorHAnsi" w:hAnsi="Calibri" w:cs="Calibri"/>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31"/>
              <w:ind w:right="4"/>
              <w:jc w:val="center"/>
              <w:rPr>
                <w:rFonts w:asciiTheme="minorHAnsi" w:hAnsi="Calibri" w:cs="Calibri" w:hint="default"/>
                <w:kern w:val="0"/>
                <w:sz w:val="18"/>
                <w:szCs w:val="18"/>
              </w:rPr>
            </w:pPr>
            <w:r>
              <w:rPr>
                <w:rFonts w:asciiTheme="minorHAnsi" w:hAnsi="Calibri" w:cs="Calibri"/>
                <w:kern w:val="0"/>
                <w:sz w:val="18"/>
                <w:szCs w:val="18"/>
              </w:rPr>
              <w:t>1.5</w:t>
            </w:r>
          </w:p>
        </w:tc>
        <w:tc>
          <w:tcPr>
            <w:tcW w:w="709"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4.5</w:t>
            </w:r>
          </w:p>
        </w:tc>
        <w:tc>
          <w:tcPr>
            <w:tcW w:w="709"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850"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3/Spr./Fall</w:t>
            </w:r>
          </w:p>
        </w:tc>
        <w:tc>
          <w:tcPr>
            <w:tcW w:w="567"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w:t>
            </w:r>
          </w:p>
        </w:tc>
        <w:tc>
          <w:tcPr>
            <w:tcW w:w="704" w:type="dxa"/>
            <w:tcBorders>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EE322</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Optoelectronics Devices Fabrication Laboratory</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31"/>
              <w:ind w:right="5"/>
              <w:jc w:val="center"/>
              <w:rPr>
                <w:rFonts w:asciiTheme="minorHAnsi" w:hAnsi="Calibri" w:cs="Calibri" w:hint="default"/>
                <w:kern w:val="0"/>
                <w:sz w:val="18"/>
                <w:szCs w:val="18"/>
              </w:rPr>
            </w:pPr>
            <w:r>
              <w:rPr>
                <w:rFonts w:asciiTheme="minorHAnsi" w:hAnsi="Calibri" w:cs="Calibri"/>
                <w:kern w:val="0"/>
                <w:sz w:val="18"/>
                <w:szCs w:val="18"/>
              </w:rPr>
              <w:t>2</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31"/>
              <w:ind w:right="4"/>
              <w:jc w:val="center"/>
              <w:rPr>
                <w:rFonts w:asciiTheme="minorHAnsi" w:hAnsi="Calibri" w:cs="Calibri" w:hint="default"/>
                <w:kern w:val="0"/>
                <w:sz w:val="18"/>
                <w:szCs w:val="18"/>
              </w:rPr>
            </w:pPr>
            <w:r>
              <w:rPr>
                <w:rFonts w:asciiTheme="minorHAnsi" w:hAnsi="Calibri" w:cs="Calibri"/>
                <w:kern w:val="0"/>
                <w:sz w:val="18"/>
                <w:szCs w:val="18"/>
              </w:rPr>
              <w:t>1</w:t>
            </w:r>
          </w:p>
        </w:tc>
        <w:tc>
          <w:tcPr>
            <w:tcW w:w="709"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709"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850"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w:t>
            </w:r>
          </w:p>
        </w:tc>
        <w:tc>
          <w:tcPr>
            <w:tcW w:w="567"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 EE204 EE303 EE309 EE310</w:t>
            </w:r>
          </w:p>
        </w:tc>
        <w:tc>
          <w:tcPr>
            <w:tcW w:w="704" w:type="dxa"/>
            <w:tcBorders>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EE325</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Nonlinear Optimization Techniques for Electrical Engineering</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31"/>
              <w:ind w:right="5"/>
              <w:jc w:val="center"/>
              <w:rPr>
                <w:rFonts w:asciiTheme="minorHAnsi" w:hAnsi="Calibri" w:cs="Calibri" w:hint="default"/>
                <w:kern w:val="0"/>
                <w:sz w:val="18"/>
                <w:szCs w:val="18"/>
              </w:rPr>
            </w:pPr>
            <w:r>
              <w:rPr>
                <w:rFonts w:asciiTheme="minorHAnsi" w:hAnsi="Calibri" w:cs="Calibri"/>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31"/>
              <w:ind w:right="4"/>
              <w:jc w:val="center"/>
              <w:rPr>
                <w:rFonts w:asciiTheme="minorHAnsi" w:hAnsi="Calibri" w:cs="Calibri" w:hint="default"/>
                <w:kern w:val="0"/>
                <w:sz w:val="18"/>
                <w:szCs w:val="18"/>
              </w:rPr>
            </w:pPr>
            <w:r>
              <w:rPr>
                <w:rFonts w:asciiTheme="minorHAnsi" w:hAnsi="Calibri" w:cs="Calibri"/>
                <w:kern w:val="0"/>
                <w:sz w:val="18"/>
                <w:szCs w:val="18"/>
              </w:rPr>
              <w:t>1</w:t>
            </w:r>
          </w:p>
        </w:tc>
        <w:tc>
          <w:tcPr>
            <w:tcW w:w="709"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709"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850"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3/Fall</w:t>
            </w:r>
          </w:p>
        </w:tc>
        <w:tc>
          <w:tcPr>
            <w:tcW w:w="567"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E7720C" w:rsidRDefault="00E7720C">
            <w:pPr>
              <w:spacing w:before="31"/>
              <w:jc w:val="center"/>
              <w:rPr>
                <w:rFonts w:asciiTheme="minorHAnsi" w:eastAsia="宋体" w:hAnsi="Calibri" w:cs="Calibri"/>
                <w:kern w:val="0"/>
                <w:sz w:val="18"/>
                <w:szCs w:val="18"/>
              </w:rPr>
            </w:pPr>
            <w:r>
              <w:rPr>
                <w:rFonts w:asciiTheme="minorHAnsi" w:hAnsi="Calibri" w:cs="Calibri"/>
                <w:spacing w:val="-1"/>
                <w:kern w:val="0"/>
                <w:sz w:val="18"/>
                <w:szCs w:val="18"/>
              </w:rPr>
              <w:t>MA103b</w:t>
            </w:r>
          </w:p>
        </w:tc>
        <w:tc>
          <w:tcPr>
            <w:tcW w:w="704" w:type="dxa"/>
            <w:tcBorders>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EE405</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 xml:space="preserve">Advanced Electronic Science </w:t>
            </w:r>
            <w:r>
              <w:rPr>
                <w:rFonts w:asciiTheme="minorHAnsi" w:hAnsi="Calibri" w:cs="Calibri" w:hint="default"/>
                <w:spacing w:val="-1"/>
                <w:kern w:val="0"/>
                <w:sz w:val="18"/>
                <w:szCs w:val="18"/>
              </w:rPr>
              <w:lastRenderedPageBreak/>
              <w:t>Experiment III</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right="6"/>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lastRenderedPageBreak/>
              <w:t>1</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right="1"/>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lastRenderedPageBreak/>
              <w:t>EE409</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31"/>
              <w:jc w:val="center"/>
              <w:rPr>
                <w:rFonts w:asciiTheme="minorHAnsi" w:hAnsi="Calibri" w:cs="Calibri" w:hint="default"/>
                <w:kern w:val="0"/>
                <w:sz w:val="18"/>
                <w:szCs w:val="18"/>
              </w:rPr>
            </w:pPr>
            <w:r>
              <w:rPr>
                <w:rFonts w:asciiTheme="minorHAnsi" w:hAnsi="Calibri" w:cs="Calibri"/>
                <w:kern w:val="0"/>
                <w:sz w:val="18"/>
                <w:szCs w:val="18"/>
              </w:rPr>
              <w:t>Ultrafast Photonics</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31"/>
              <w:ind w:right="5"/>
              <w:jc w:val="center"/>
              <w:rPr>
                <w:rFonts w:asciiTheme="minorHAnsi" w:hAnsi="Calibri" w:cs="Calibri" w:hint="default"/>
                <w:kern w:val="0"/>
                <w:sz w:val="18"/>
                <w:szCs w:val="18"/>
              </w:rPr>
            </w:pPr>
            <w:r>
              <w:rPr>
                <w:rFonts w:asciiTheme="minorHAnsi" w:hAnsi="Calibri" w:cs="Calibri"/>
                <w:kern w:val="0"/>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31"/>
              <w:ind w:right="4"/>
              <w:jc w:val="center"/>
              <w:rPr>
                <w:rFonts w:asciiTheme="minorHAnsi" w:hAnsi="Calibri" w:cs="Calibri" w:hint="default"/>
                <w:kern w:val="0"/>
                <w:sz w:val="18"/>
                <w:szCs w:val="18"/>
              </w:rPr>
            </w:pPr>
            <w:r>
              <w:rPr>
                <w:rFonts w:asciiTheme="minorHAnsi" w:hAnsi="Calibri" w:cs="Calibri"/>
                <w:kern w:val="0"/>
                <w:sz w:val="18"/>
                <w:szCs w:val="18"/>
              </w:rPr>
              <w:t>1</w:t>
            </w:r>
          </w:p>
        </w:tc>
        <w:tc>
          <w:tcPr>
            <w:tcW w:w="709"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709"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850"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4/Fall</w:t>
            </w:r>
          </w:p>
        </w:tc>
        <w:tc>
          <w:tcPr>
            <w:tcW w:w="567" w:type="dxa"/>
            <w:tcBorders>
              <w:top w:val="single" w:sz="4" w:space="0" w:color="auto"/>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704" w:type="dxa"/>
            <w:tcBorders>
              <w:bottom w:val="single" w:sz="4" w:space="0" w:color="auto"/>
            </w:tcBorders>
            <w:vAlign w:val="center"/>
          </w:tcPr>
          <w:p w:rsidR="00E7720C" w:rsidRDefault="00E7720C">
            <w:pPr>
              <w:spacing w:before="31"/>
              <w:jc w:val="center"/>
              <w:rPr>
                <w:rFonts w:asciiTheme="minorHAnsi" w:eastAsia="宋体" w:hAnsi="Calibri" w:cs="Calibri"/>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EE417</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Communications System Design II</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1"/>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2</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6"/>
              <w:jc w:val="center"/>
              <w:rPr>
                <w:rFonts w:asciiTheme="minorHAnsi" w:hAnsi="Calibri" w:cs="Calibri" w:hint="default"/>
                <w:spacing w:val="-1"/>
                <w:kern w:val="0"/>
                <w:sz w:val="18"/>
                <w:szCs w:val="18"/>
              </w:rPr>
            </w:pPr>
            <w:r>
              <w:rPr>
                <w:rFonts w:asciiTheme="minorHAnsi" w:hAnsi="Calibri" w:cs="Calibri" w:hint="default"/>
                <w:spacing w:val="-1"/>
                <w:kern w:val="0"/>
                <w:sz w:val="18"/>
                <w:szCs w:val="18"/>
              </w:rPr>
              <w:t>2</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EE316 EE307 EE206</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EE327</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Fundamentals of Information Optics</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1"/>
              <w:jc w:val="center"/>
              <w:rPr>
                <w:rFonts w:asciiTheme="minorHAnsi" w:hAnsi="Calibri" w:cs="Calibri" w:hint="default"/>
                <w:spacing w:val="-1"/>
                <w:kern w:val="0"/>
                <w:sz w:val="18"/>
                <w:szCs w:val="18"/>
              </w:rPr>
            </w:pPr>
            <w:r w:rsidRPr="00036B2D">
              <w:rPr>
                <w:rFonts w:ascii="Calibri" w:hAnsi="Calibri" w:cs="Calibri"/>
                <w:sz w:val="18"/>
                <w:szCs w:val="18"/>
              </w:rPr>
              <w:t>3</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6"/>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4</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Fall</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3/</w:t>
            </w:r>
            <w:r>
              <w:rPr>
                <w:rFonts w:ascii="Calibri" w:hAnsi="Calibri" w:cs="Calibri" w:hint="eastAsia"/>
                <w:sz w:val="18"/>
                <w:szCs w:val="18"/>
              </w:rPr>
              <w:t>F</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C/E</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eastAsia="宋体" w:hAnsi="Calibri" w:cs="Calibri" w:hint="eastAsia"/>
                <w:sz w:val="18"/>
                <w:szCs w:val="18"/>
              </w:rPr>
              <w:t>EE205</w:t>
            </w:r>
            <w:r w:rsidRPr="00036B2D">
              <w:rPr>
                <w:rFonts w:ascii="Calibri" w:eastAsia="宋体" w:hAnsi="Calibri" w:cs="Calibri"/>
                <w:sz w:val="18"/>
                <w:szCs w:val="18"/>
              </w:rPr>
              <w:t xml:space="preserve"> </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EE329</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Liquid crystal optoelectronics</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1"/>
              <w:jc w:val="center"/>
              <w:rPr>
                <w:rFonts w:asciiTheme="minorHAnsi" w:hAnsi="Calibri" w:cs="Calibri" w:hint="default"/>
                <w:spacing w:val="-1"/>
                <w:kern w:val="0"/>
                <w:sz w:val="18"/>
                <w:szCs w:val="18"/>
              </w:rPr>
            </w:pPr>
            <w:r w:rsidRPr="00036B2D">
              <w:rPr>
                <w:rFonts w:ascii="Calibri" w:hAnsi="Calibri" w:cs="Calibri"/>
                <w:sz w:val="18"/>
                <w:szCs w:val="18"/>
              </w:rPr>
              <w:t>2</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6"/>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3</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Fall</w:t>
            </w:r>
          </w:p>
        </w:tc>
        <w:tc>
          <w:tcPr>
            <w:tcW w:w="850" w:type="dxa"/>
            <w:tcBorders>
              <w:top w:val="single" w:sz="4" w:space="0" w:color="auto"/>
              <w:bottom w:val="single" w:sz="4" w:space="0" w:color="auto"/>
            </w:tcBorders>
            <w:vAlign w:val="center"/>
          </w:tcPr>
          <w:p w:rsidR="00E7720C" w:rsidRDefault="00E7720C" w:rsidP="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3/</w:t>
            </w:r>
            <w:r>
              <w:rPr>
                <w:rFonts w:ascii="Calibri" w:hAnsi="Calibri" w:cs="Calibri" w:hint="eastAsia"/>
                <w:sz w:val="18"/>
                <w:szCs w:val="18"/>
              </w:rPr>
              <w:t>F</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 xml:space="preserve">EE210 </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EES101</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Brief Introduction of Creative Electronic Design I</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1"/>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6"/>
              <w:jc w:val="center"/>
              <w:rPr>
                <w:rFonts w:asciiTheme="minorHAnsi" w:hAnsi="Calibri" w:cs="Calibri" w:hint="default"/>
                <w:spacing w:val="-1"/>
                <w:kern w:val="0"/>
                <w:sz w:val="18"/>
                <w:szCs w:val="18"/>
              </w:rPr>
            </w:pPr>
            <w:r w:rsidRPr="00036B2D">
              <w:rPr>
                <w:rFonts w:ascii="Calibri" w:hAnsi="Calibri" w:cs="Calibri"/>
                <w:sz w:val="18"/>
                <w:szCs w:val="18"/>
              </w:rPr>
              <w:t>0.5</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6</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850" w:type="dxa"/>
            <w:tcBorders>
              <w:top w:val="single" w:sz="4" w:space="0" w:color="auto"/>
              <w:bottom w:val="single" w:sz="4" w:space="0" w:color="auto"/>
            </w:tcBorders>
            <w:vAlign w:val="center"/>
          </w:tcPr>
          <w:p w:rsidR="00E7720C" w:rsidRDefault="00E7720C" w:rsidP="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3/</w:t>
            </w:r>
            <w:r>
              <w:rPr>
                <w:rFonts w:ascii="Calibri" w:hAnsi="Calibri" w:cs="Calibri" w:hint="eastAsia"/>
                <w:sz w:val="18"/>
                <w:szCs w:val="18"/>
              </w:rPr>
              <w:t>Sum</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E7720C" w:rsidRPr="00036B2D" w:rsidRDefault="00E7720C" w:rsidP="00B37359">
            <w:pPr>
              <w:spacing w:before="31"/>
              <w:jc w:val="center"/>
              <w:rPr>
                <w:rFonts w:ascii="Calibri" w:eastAsia="宋体" w:hAnsi="Calibri" w:cs="Calibri"/>
                <w:sz w:val="18"/>
                <w:szCs w:val="18"/>
              </w:rPr>
            </w:pPr>
            <w:r w:rsidRPr="00036B2D">
              <w:rPr>
                <w:rFonts w:ascii="Calibri" w:eastAsia="宋体" w:hAnsi="Calibri" w:cs="Calibri" w:hint="eastAsia"/>
                <w:sz w:val="18"/>
                <w:szCs w:val="18"/>
              </w:rPr>
              <w:t>PHY101a</w:t>
            </w:r>
          </w:p>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PHY102a</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EES102</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DIY Project: Assembling an iphone6</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1"/>
              <w:jc w:val="center"/>
              <w:rPr>
                <w:rFonts w:asciiTheme="minorHAnsi" w:hAnsi="Calibri" w:cs="Calibri" w:hint="default"/>
                <w:spacing w:val="-1"/>
                <w:kern w:val="0"/>
                <w:sz w:val="18"/>
                <w:szCs w:val="18"/>
              </w:rPr>
            </w:pPr>
            <w:r w:rsidRPr="00036B2D">
              <w:rPr>
                <w:rFonts w:ascii="Calibri" w:hAnsi="Calibri" w:cs="Calibri"/>
                <w:sz w:val="18"/>
                <w:szCs w:val="18"/>
              </w:rPr>
              <w:t>2</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6"/>
              <w:jc w:val="center"/>
              <w:rPr>
                <w:rFonts w:asciiTheme="minorHAnsi" w:hAnsi="Calibri" w:cs="Calibri" w:hint="default"/>
                <w:spacing w:val="-1"/>
                <w:kern w:val="0"/>
                <w:sz w:val="18"/>
                <w:szCs w:val="18"/>
              </w:rPr>
            </w:pPr>
            <w:r w:rsidRPr="00036B2D">
              <w:rPr>
                <w:rFonts w:ascii="Calibri" w:hAnsi="Calibri" w:cs="Calibri"/>
                <w:sz w:val="18"/>
                <w:szCs w:val="18"/>
              </w:rPr>
              <w:t>2</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8</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3/</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NA</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EES201</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Brief Introduction of Creative Electronic Design II</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1"/>
              <w:jc w:val="center"/>
              <w:rPr>
                <w:rFonts w:asciiTheme="minorHAnsi" w:hAnsi="Calibri" w:cs="Calibri" w:hint="default"/>
                <w:spacing w:val="-1"/>
                <w:kern w:val="0"/>
                <w:sz w:val="18"/>
                <w:szCs w:val="18"/>
              </w:rPr>
            </w:pPr>
            <w:r w:rsidRPr="00036B2D">
              <w:rPr>
                <w:rFonts w:ascii="Calibri" w:hAnsi="Calibri" w:cs="Calibri"/>
                <w:sz w:val="18"/>
                <w:szCs w:val="18"/>
              </w:rPr>
              <w:t>0.5</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6"/>
              <w:jc w:val="center"/>
              <w:rPr>
                <w:rFonts w:asciiTheme="minorHAnsi" w:hAnsi="Calibri" w:cs="Calibri" w:hint="default"/>
                <w:spacing w:val="-1"/>
                <w:kern w:val="0"/>
                <w:sz w:val="18"/>
                <w:szCs w:val="18"/>
              </w:rPr>
            </w:pPr>
            <w:r w:rsidRPr="00036B2D">
              <w:rPr>
                <w:rFonts w:ascii="Calibri" w:hAnsi="Calibri" w:cs="Calibri"/>
                <w:sz w:val="18"/>
                <w:szCs w:val="18"/>
              </w:rPr>
              <w:t>0.5</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4</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EES202</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Design Based on LabVIEW Programming</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1"/>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6"/>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8</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EES203</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Innovation and Entrepreneurship</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1"/>
              <w:jc w:val="center"/>
              <w:rPr>
                <w:rFonts w:asciiTheme="minorHAnsi" w:hAnsi="Calibri" w:cs="Calibri" w:hint="default"/>
                <w:spacing w:val="-1"/>
                <w:kern w:val="0"/>
                <w:sz w:val="18"/>
                <w:szCs w:val="18"/>
              </w:rPr>
            </w:pPr>
            <w:r w:rsidRPr="00036B2D">
              <w:rPr>
                <w:rFonts w:ascii="Calibri" w:hAnsi="Calibri" w:cs="Calibri"/>
                <w:sz w:val="18"/>
                <w:szCs w:val="18"/>
              </w:rPr>
              <w:t>0.5</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6"/>
              <w:jc w:val="center"/>
              <w:rPr>
                <w:rFonts w:asciiTheme="minorHAnsi" w:hAnsi="Calibri" w:cs="Calibri" w:hint="default"/>
                <w:spacing w:val="-1"/>
                <w:kern w:val="0"/>
                <w:sz w:val="18"/>
                <w:szCs w:val="18"/>
              </w:rPr>
            </w:pPr>
            <w:r w:rsidRPr="00036B2D">
              <w:rPr>
                <w:rFonts w:ascii="Calibri" w:hAnsi="Calibri" w:cs="Calibri"/>
                <w:sz w:val="18"/>
                <w:szCs w:val="18"/>
              </w:rPr>
              <w:t>0.5</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4</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EES204</w:t>
            </w:r>
          </w:p>
        </w:tc>
        <w:tc>
          <w:tcPr>
            <w:tcW w:w="2835" w:type="dxa"/>
            <w:tcBorders>
              <w:top w:val="single" w:sz="4" w:space="0" w:color="auto"/>
              <w:bottom w:val="single" w:sz="4" w:space="0" w:color="auto"/>
            </w:tcBorders>
            <w:vAlign w:val="center"/>
          </w:tcPr>
          <w:p w:rsidR="00E7720C" w:rsidRDefault="00E7720C">
            <w:pPr>
              <w:pStyle w:val="TableParagraph"/>
              <w:kinsoku w:val="0"/>
              <w:overflowPunct w:val="0"/>
              <w:spacing w:before="54"/>
              <w:jc w:val="center"/>
              <w:rPr>
                <w:rFonts w:asciiTheme="minorHAnsi" w:hAnsi="Calibri" w:cs="Calibri" w:hint="default"/>
                <w:spacing w:val="-1"/>
                <w:kern w:val="0"/>
                <w:sz w:val="18"/>
                <w:szCs w:val="18"/>
              </w:rPr>
            </w:pPr>
            <w:r w:rsidRPr="00036B2D">
              <w:rPr>
                <w:rFonts w:ascii="Calibri" w:hAnsi="Calibri" w:cs="Calibri"/>
                <w:sz w:val="18"/>
                <w:szCs w:val="18"/>
              </w:rPr>
              <w:t>Fiber Sense Design</w:t>
            </w:r>
          </w:p>
        </w:tc>
        <w:tc>
          <w:tcPr>
            <w:tcW w:w="714" w:type="dxa"/>
            <w:tcBorders>
              <w:top w:val="single" w:sz="4" w:space="0" w:color="auto"/>
              <w:bottom w:val="single" w:sz="4" w:space="0" w:color="auto"/>
            </w:tcBorders>
            <w:vAlign w:val="center"/>
          </w:tcPr>
          <w:p w:rsidR="00E7720C" w:rsidRDefault="00E7720C">
            <w:pPr>
              <w:pStyle w:val="TableParagraph"/>
              <w:kinsoku w:val="0"/>
              <w:overflowPunct w:val="0"/>
              <w:spacing w:before="54"/>
              <w:ind w:left="1"/>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567" w:type="dxa"/>
            <w:tcBorders>
              <w:top w:val="single" w:sz="4" w:space="0" w:color="auto"/>
              <w:bottom w:val="single" w:sz="4" w:space="0" w:color="auto"/>
            </w:tcBorders>
            <w:vAlign w:val="center"/>
          </w:tcPr>
          <w:p w:rsidR="00E7720C" w:rsidRDefault="00E7720C">
            <w:pPr>
              <w:pStyle w:val="TableParagraph"/>
              <w:kinsoku w:val="0"/>
              <w:overflowPunct w:val="0"/>
              <w:spacing w:before="54"/>
              <w:ind w:left="6"/>
              <w:jc w:val="center"/>
              <w:rPr>
                <w:rFonts w:asciiTheme="minorHAnsi" w:hAnsi="Calibri" w:cs="Calibri" w:hint="default"/>
                <w:spacing w:val="-1"/>
                <w:kern w:val="0"/>
                <w:sz w:val="18"/>
                <w:szCs w:val="18"/>
              </w:rPr>
            </w:pPr>
            <w:r w:rsidRPr="00036B2D">
              <w:rPr>
                <w:rFonts w:ascii="Calibri" w:hAnsi="Calibri" w:cs="Calibri"/>
                <w:sz w:val="18"/>
                <w:szCs w:val="18"/>
              </w:rPr>
              <w:t>1</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8</w:t>
            </w:r>
          </w:p>
        </w:tc>
        <w:tc>
          <w:tcPr>
            <w:tcW w:w="709"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850"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sidRPr="00036B2D">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E7720C" w:rsidRDefault="00E7720C">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704" w:type="dxa"/>
            <w:tcBorders>
              <w:bottom w:val="single" w:sz="4" w:space="0" w:color="auto"/>
            </w:tcBorders>
            <w:vAlign w:val="center"/>
          </w:tcPr>
          <w:p w:rsidR="00E7720C" w:rsidRDefault="00E7720C">
            <w:pPr>
              <w:spacing w:before="54"/>
              <w:jc w:val="center"/>
              <w:rPr>
                <w:rFonts w:asciiTheme="minorHAnsi" w:eastAsia="宋体" w:hAnsi="Calibri" w:cs="Calibri"/>
                <w:spacing w:val="-1"/>
                <w:kern w:val="0"/>
                <w:sz w:val="18"/>
                <w:szCs w:val="18"/>
              </w:rPr>
            </w:pPr>
          </w:p>
        </w:tc>
      </w:tr>
      <w:tr w:rsidR="00E7720C" w:rsidTr="002A395E">
        <w:tblPrEx>
          <w:tblBorders>
            <w:top w:val="single" w:sz="12" w:space="0" w:color="auto"/>
            <w:left w:val="single" w:sz="12" w:space="0" w:color="auto"/>
            <w:bottom w:val="single" w:sz="12" w:space="0" w:color="auto"/>
            <w:right w:val="single" w:sz="12" w:space="0" w:color="auto"/>
          </w:tblBorders>
        </w:tblPrEx>
        <w:trPr>
          <w:trHeight w:val="375"/>
        </w:trPr>
        <w:tc>
          <w:tcPr>
            <w:tcW w:w="3681" w:type="dxa"/>
            <w:gridSpan w:val="2"/>
            <w:tcBorders>
              <w:top w:val="single" w:sz="4" w:space="0" w:color="auto"/>
              <w:bottom w:val="single" w:sz="12" w:space="0" w:color="auto"/>
            </w:tcBorders>
            <w:vAlign w:val="center"/>
          </w:tcPr>
          <w:p w:rsidR="00E7720C" w:rsidRDefault="00E7720C">
            <w:pPr>
              <w:jc w:val="center"/>
              <w:rPr>
                <w:rFonts w:asciiTheme="minorHAnsi" w:eastAsia="宋体" w:hAnsiTheme="minorHAnsi"/>
                <w:b/>
                <w:kern w:val="0"/>
                <w:sz w:val="18"/>
                <w:szCs w:val="18"/>
              </w:rPr>
            </w:pPr>
            <w:r>
              <w:rPr>
                <w:rFonts w:asciiTheme="minorHAnsi" w:eastAsia="宋体" w:hAnsiTheme="minorHAnsi"/>
                <w:b/>
                <w:kern w:val="0"/>
                <w:sz w:val="18"/>
                <w:szCs w:val="18"/>
              </w:rPr>
              <w:t>Total</w:t>
            </w:r>
          </w:p>
        </w:tc>
        <w:tc>
          <w:tcPr>
            <w:tcW w:w="714" w:type="dxa"/>
            <w:tcBorders>
              <w:top w:val="single" w:sz="4" w:space="0" w:color="auto"/>
              <w:bottom w:val="single" w:sz="12"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b/>
                <w:spacing w:val="-1"/>
                <w:kern w:val="0"/>
                <w:sz w:val="18"/>
                <w:szCs w:val="18"/>
              </w:rPr>
            </w:pPr>
            <w:r>
              <w:rPr>
                <w:rFonts w:asciiTheme="minorHAnsi" w:hAnsi="Calibri" w:cs="Calibri"/>
                <w:b/>
                <w:spacing w:val="-1"/>
                <w:kern w:val="0"/>
                <w:sz w:val="18"/>
                <w:szCs w:val="18"/>
              </w:rPr>
              <w:t>116.5</w:t>
            </w:r>
          </w:p>
        </w:tc>
        <w:tc>
          <w:tcPr>
            <w:tcW w:w="567" w:type="dxa"/>
            <w:tcBorders>
              <w:top w:val="single" w:sz="4" w:space="0" w:color="auto"/>
              <w:bottom w:val="single" w:sz="12"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b/>
                <w:spacing w:val="-1"/>
                <w:kern w:val="0"/>
                <w:sz w:val="18"/>
                <w:szCs w:val="18"/>
              </w:rPr>
            </w:pPr>
            <w:r>
              <w:rPr>
                <w:rFonts w:asciiTheme="minorHAnsi" w:hAnsi="Calibri" w:cs="Calibri"/>
                <w:b/>
                <w:spacing w:val="-1"/>
                <w:kern w:val="0"/>
                <w:sz w:val="18"/>
                <w:szCs w:val="18"/>
              </w:rPr>
              <w:t>57.5</w:t>
            </w:r>
          </w:p>
        </w:tc>
        <w:tc>
          <w:tcPr>
            <w:tcW w:w="709" w:type="dxa"/>
            <w:tcBorders>
              <w:top w:val="single" w:sz="4" w:space="0" w:color="auto"/>
              <w:bottom w:val="single" w:sz="12" w:space="0" w:color="auto"/>
            </w:tcBorders>
            <w:vAlign w:val="center"/>
          </w:tcPr>
          <w:p w:rsidR="00E7720C" w:rsidRDefault="00E7720C">
            <w:pPr>
              <w:pStyle w:val="TableParagraph"/>
              <w:kinsoku w:val="0"/>
              <w:overflowPunct w:val="0"/>
              <w:autoSpaceDE w:val="0"/>
              <w:autoSpaceDN w:val="0"/>
              <w:adjustRightInd w:val="0"/>
              <w:spacing w:before="54"/>
              <w:jc w:val="center"/>
              <w:rPr>
                <w:rFonts w:asciiTheme="minorHAnsi" w:hAnsi="Calibri" w:cs="Calibri" w:hint="default"/>
                <w:b/>
                <w:spacing w:val="-1"/>
                <w:kern w:val="0"/>
                <w:sz w:val="18"/>
                <w:szCs w:val="18"/>
              </w:rPr>
            </w:pPr>
            <w:r>
              <w:rPr>
                <w:rFonts w:asciiTheme="minorHAnsi" w:hAnsi="Calibri" w:cs="Calibri"/>
                <w:b/>
                <w:spacing w:val="-1"/>
                <w:kern w:val="0"/>
                <w:sz w:val="18"/>
                <w:szCs w:val="18"/>
              </w:rPr>
              <w:t>200.5</w:t>
            </w:r>
          </w:p>
        </w:tc>
        <w:tc>
          <w:tcPr>
            <w:tcW w:w="709" w:type="dxa"/>
            <w:tcBorders>
              <w:top w:val="single" w:sz="4" w:space="0" w:color="auto"/>
              <w:bottom w:val="single" w:sz="12" w:space="0" w:color="auto"/>
            </w:tcBorders>
          </w:tcPr>
          <w:p w:rsidR="00E7720C" w:rsidRDefault="00E7720C">
            <w:pPr>
              <w:spacing w:line="360" w:lineRule="auto"/>
              <w:jc w:val="center"/>
              <w:rPr>
                <w:rFonts w:asciiTheme="minorHAnsi" w:eastAsia="宋体" w:hAnsiTheme="minorHAnsi"/>
                <w:kern w:val="0"/>
                <w:sz w:val="18"/>
                <w:szCs w:val="18"/>
              </w:rPr>
            </w:pPr>
          </w:p>
        </w:tc>
        <w:tc>
          <w:tcPr>
            <w:tcW w:w="850" w:type="dxa"/>
            <w:tcBorders>
              <w:top w:val="single" w:sz="4" w:space="0" w:color="auto"/>
              <w:bottom w:val="single" w:sz="12" w:space="0" w:color="auto"/>
            </w:tcBorders>
          </w:tcPr>
          <w:p w:rsidR="00E7720C" w:rsidRDefault="00E7720C">
            <w:pPr>
              <w:spacing w:line="360" w:lineRule="auto"/>
              <w:jc w:val="center"/>
              <w:rPr>
                <w:rFonts w:asciiTheme="minorHAnsi" w:eastAsia="宋体" w:hAnsiTheme="minorHAnsi"/>
                <w:kern w:val="0"/>
                <w:sz w:val="18"/>
                <w:szCs w:val="18"/>
              </w:rPr>
            </w:pPr>
          </w:p>
        </w:tc>
        <w:tc>
          <w:tcPr>
            <w:tcW w:w="567" w:type="dxa"/>
            <w:tcBorders>
              <w:top w:val="single" w:sz="4" w:space="0" w:color="auto"/>
              <w:bottom w:val="single" w:sz="12" w:space="0" w:color="auto"/>
            </w:tcBorders>
          </w:tcPr>
          <w:p w:rsidR="00E7720C" w:rsidRDefault="00E7720C">
            <w:pPr>
              <w:spacing w:line="360" w:lineRule="auto"/>
              <w:jc w:val="center"/>
              <w:rPr>
                <w:rFonts w:asciiTheme="minorHAnsi" w:eastAsia="宋体" w:hAnsiTheme="minorHAnsi"/>
                <w:kern w:val="0"/>
                <w:sz w:val="18"/>
                <w:szCs w:val="18"/>
              </w:rPr>
            </w:pPr>
          </w:p>
        </w:tc>
        <w:tc>
          <w:tcPr>
            <w:tcW w:w="992" w:type="dxa"/>
            <w:tcBorders>
              <w:top w:val="single" w:sz="4" w:space="0" w:color="auto"/>
              <w:bottom w:val="single" w:sz="12" w:space="0" w:color="auto"/>
            </w:tcBorders>
            <w:vAlign w:val="center"/>
          </w:tcPr>
          <w:p w:rsidR="00E7720C" w:rsidRDefault="00E7720C">
            <w:pPr>
              <w:spacing w:line="360" w:lineRule="auto"/>
              <w:jc w:val="center"/>
              <w:rPr>
                <w:rFonts w:asciiTheme="minorHAnsi" w:eastAsia="宋体" w:hAnsiTheme="minorHAnsi"/>
                <w:kern w:val="0"/>
                <w:sz w:val="18"/>
                <w:szCs w:val="18"/>
              </w:rPr>
            </w:pPr>
          </w:p>
        </w:tc>
        <w:tc>
          <w:tcPr>
            <w:tcW w:w="704" w:type="dxa"/>
            <w:tcBorders>
              <w:top w:val="single" w:sz="4" w:space="0" w:color="auto"/>
              <w:bottom w:val="single" w:sz="12" w:space="0" w:color="auto"/>
            </w:tcBorders>
            <w:vAlign w:val="center"/>
          </w:tcPr>
          <w:p w:rsidR="00E7720C" w:rsidRDefault="00E7720C">
            <w:pPr>
              <w:spacing w:line="360" w:lineRule="auto"/>
              <w:jc w:val="center"/>
              <w:rPr>
                <w:rFonts w:asciiTheme="minorHAnsi" w:eastAsia="宋体" w:hAnsiTheme="minorHAnsi"/>
                <w:kern w:val="0"/>
                <w:sz w:val="18"/>
                <w:szCs w:val="18"/>
              </w:rPr>
            </w:pPr>
          </w:p>
        </w:tc>
      </w:tr>
    </w:tbl>
    <w:p w:rsidR="00F3689E" w:rsidRDefault="00F3689E">
      <w:pPr>
        <w:widowControl/>
        <w:jc w:val="left"/>
        <w:rPr>
          <w:rFonts w:asciiTheme="minorHAnsi" w:eastAsia="宋体"/>
          <w:b/>
          <w:bCs/>
          <w:sz w:val="28"/>
          <w:szCs w:val="28"/>
        </w:rPr>
      </w:pPr>
    </w:p>
    <w:p w:rsidR="00F3689E" w:rsidRDefault="00F3689E">
      <w:pPr>
        <w:widowControl/>
        <w:jc w:val="left"/>
        <w:rPr>
          <w:rFonts w:asciiTheme="minorHAnsi" w:eastAsia="宋体"/>
          <w:b/>
          <w:bCs/>
          <w:sz w:val="28"/>
          <w:szCs w:val="28"/>
        </w:rPr>
      </w:pPr>
    </w:p>
    <w:p w:rsidR="00E7720C" w:rsidRDefault="00E7720C">
      <w:pPr>
        <w:widowControl/>
        <w:jc w:val="left"/>
        <w:rPr>
          <w:rFonts w:asciiTheme="minorHAnsi" w:eastAsia="宋体"/>
          <w:b/>
          <w:bCs/>
          <w:sz w:val="28"/>
          <w:szCs w:val="28"/>
        </w:rPr>
      </w:pPr>
      <w:r>
        <w:rPr>
          <w:rFonts w:asciiTheme="minorHAnsi" w:eastAsia="宋体"/>
          <w:b/>
          <w:bCs/>
          <w:sz w:val="28"/>
          <w:szCs w:val="28"/>
        </w:rPr>
        <w:br w:type="page"/>
      </w:r>
    </w:p>
    <w:p w:rsidR="00F3689E" w:rsidRDefault="00F3689E">
      <w:pPr>
        <w:widowControl/>
        <w:jc w:val="left"/>
        <w:rPr>
          <w:rFonts w:asciiTheme="minorHAnsi" w:eastAsia="宋体"/>
          <w:b/>
          <w:bCs/>
          <w:sz w:val="28"/>
          <w:szCs w:val="28"/>
        </w:rPr>
      </w:pPr>
    </w:p>
    <w:p w:rsidR="00F3689E" w:rsidRDefault="001000A1">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Table 4: Overview of Course Hours and Credits</w:t>
      </w:r>
    </w:p>
    <w:p w:rsidR="00F3689E" w:rsidRDefault="00F3689E">
      <w:pPr>
        <w:spacing w:line="276" w:lineRule="auto"/>
        <w:jc w:val="center"/>
        <w:rPr>
          <w:rFonts w:asciiTheme="minorHAnsi" w:eastAsia="宋体" w:hAnsiTheme="minorHAnsi"/>
          <w:b/>
          <w:bCs/>
          <w:sz w:val="24"/>
          <w:szCs w:val="24"/>
        </w:rPr>
      </w:pPr>
    </w:p>
    <w:tbl>
      <w:tblPr>
        <w:tblStyle w:val="af0"/>
        <w:tblW w:w="8908" w:type="dxa"/>
        <w:tblLayout w:type="fixed"/>
        <w:tblLook w:val="04A0" w:firstRow="1" w:lastRow="0" w:firstColumn="1" w:lastColumn="0" w:noHBand="0" w:noVBand="1"/>
      </w:tblPr>
      <w:tblGrid>
        <w:gridCol w:w="3147"/>
        <w:gridCol w:w="1863"/>
        <w:gridCol w:w="1386"/>
        <w:gridCol w:w="2512"/>
      </w:tblGrid>
      <w:tr w:rsidR="00F3689E">
        <w:tc>
          <w:tcPr>
            <w:tcW w:w="3147" w:type="dxa"/>
            <w:vAlign w:val="center"/>
          </w:tcPr>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Course Category</w:t>
            </w:r>
          </w:p>
        </w:tc>
        <w:tc>
          <w:tcPr>
            <w:tcW w:w="1863" w:type="dxa"/>
            <w:vAlign w:val="center"/>
          </w:tcPr>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b/>
                <w:bCs/>
                <w:kern w:val="0"/>
                <w:sz w:val="18"/>
                <w:szCs w:val="18"/>
              </w:rPr>
              <w:t>T</w:t>
            </w:r>
            <w:r>
              <w:rPr>
                <w:rFonts w:asciiTheme="minorHAnsi" w:eastAsia="宋体" w:hAnsiTheme="minorHAnsi" w:hint="eastAsia"/>
                <w:b/>
                <w:bCs/>
                <w:kern w:val="0"/>
                <w:sz w:val="18"/>
                <w:szCs w:val="18"/>
              </w:rPr>
              <w:t>otal Course Hours</w:t>
            </w:r>
          </w:p>
        </w:tc>
        <w:tc>
          <w:tcPr>
            <w:tcW w:w="1386" w:type="dxa"/>
            <w:vAlign w:val="center"/>
          </w:tcPr>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Total Credits</w:t>
            </w:r>
          </w:p>
        </w:tc>
        <w:tc>
          <w:tcPr>
            <w:tcW w:w="2512" w:type="dxa"/>
            <w:vAlign w:val="center"/>
          </w:tcPr>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The Minimum Credit Requirement</w:t>
            </w:r>
          </w:p>
        </w:tc>
      </w:tr>
      <w:tr w:rsidR="00F3689E">
        <w:tc>
          <w:tcPr>
            <w:tcW w:w="3147" w:type="dxa"/>
            <w:vAlign w:val="center"/>
          </w:tcPr>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General Education (GE)</w:t>
            </w:r>
          </w:p>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 xml:space="preserve"> Required Courses</w:t>
            </w:r>
          </w:p>
        </w:tc>
        <w:tc>
          <w:tcPr>
            <w:tcW w:w="1863"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1168</w:t>
            </w:r>
          </w:p>
        </w:tc>
        <w:tc>
          <w:tcPr>
            <w:tcW w:w="1386"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66.5</w:t>
            </w:r>
          </w:p>
        </w:tc>
        <w:tc>
          <w:tcPr>
            <w:tcW w:w="2512"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66.5</w:t>
            </w:r>
          </w:p>
        </w:tc>
        <w:bookmarkStart w:id="3" w:name="_GoBack"/>
        <w:bookmarkEnd w:id="3"/>
      </w:tr>
      <w:tr w:rsidR="00F3689E">
        <w:tc>
          <w:tcPr>
            <w:tcW w:w="3147" w:type="dxa"/>
            <w:vAlign w:val="center"/>
          </w:tcPr>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 xml:space="preserve">General Education (GE) </w:t>
            </w:r>
          </w:p>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Elective Courses</w:t>
            </w:r>
          </w:p>
        </w:tc>
        <w:tc>
          <w:tcPr>
            <w:tcW w:w="1863"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3144</w:t>
            </w:r>
          </w:p>
        </w:tc>
        <w:tc>
          <w:tcPr>
            <w:tcW w:w="1386"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182.5</w:t>
            </w:r>
          </w:p>
        </w:tc>
        <w:tc>
          <w:tcPr>
            <w:tcW w:w="2512"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10</w:t>
            </w:r>
          </w:p>
        </w:tc>
      </w:tr>
      <w:tr w:rsidR="00F3689E">
        <w:tc>
          <w:tcPr>
            <w:tcW w:w="3147" w:type="dxa"/>
            <w:vAlign w:val="center"/>
          </w:tcPr>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Foundational Courses</w:t>
            </w:r>
          </w:p>
        </w:tc>
        <w:tc>
          <w:tcPr>
            <w:tcW w:w="1863"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496</w:t>
            </w:r>
          </w:p>
        </w:tc>
        <w:tc>
          <w:tcPr>
            <w:tcW w:w="1386"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25</w:t>
            </w:r>
          </w:p>
        </w:tc>
        <w:tc>
          <w:tcPr>
            <w:tcW w:w="2512"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25</w:t>
            </w:r>
          </w:p>
        </w:tc>
      </w:tr>
      <w:tr w:rsidR="00F3689E">
        <w:tc>
          <w:tcPr>
            <w:tcW w:w="3147" w:type="dxa"/>
            <w:vAlign w:val="center"/>
          </w:tcPr>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Core Courses</w:t>
            </w:r>
          </w:p>
        </w:tc>
        <w:tc>
          <w:tcPr>
            <w:tcW w:w="1863"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480</w:t>
            </w:r>
          </w:p>
        </w:tc>
        <w:tc>
          <w:tcPr>
            <w:tcW w:w="1386"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22.5</w:t>
            </w:r>
          </w:p>
        </w:tc>
        <w:tc>
          <w:tcPr>
            <w:tcW w:w="2512"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22.5</w:t>
            </w:r>
          </w:p>
        </w:tc>
      </w:tr>
      <w:tr w:rsidR="00F3689E">
        <w:tc>
          <w:tcPr>
            <w:tcW w:w="3147" w:type="dxa"/>
            <w:vAlign w:val="center"/>
          </w:tcPr>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Elective Courses</w:t>
            </w:r>
          </w:p>
        </w:tc>
        <w:tc>
          <w:tcPr>
            <w:tcW w:w="1863" w:type="dxa"/>
            <w:vAlign w:val="center"/>
          </w:tcPr>
          <w:p w:rsidR="00F3689E" w:rsidRDefault="00E7720C">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2904</w:t>
            </w:r>
          </w:p>
        </w:tc>
        <w:tc>
          <w:tcPr>
            <w:tcW w:w="1386" w:type="dxa"/>
            <w:vAlign w:val="center"/>
          </w:tcPr>
          <w:p w:rsidR="00F3689E" w:rsidRDefault="00E7720C">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117.5</w:t>
            </w:r>
          </w:p>
        </w:tc>
        <w:tc>
          <w:tcPr>
            <w:tcW w:w="2512"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16</w:t>
            </w:r>
          </w:p>
        </w:tc>
      </w:tr>
      <w:tr w:rsidR="00F3689E">
        <w:tc>
          <w:tcPr>
            <w:tcW w:w="3147" w:type="dxa"/>
            <w:vAlign w:val="center"/>
          </w:tcPr>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Internship, Research Projects, and Undergraduate Thesis/Projects</w:t>
            </w:r>
          </w:p>
        </w:tc>
        <w:tc>
          <w:tcPr>
            <w:tcW w:w="1863"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Est 380</w:t>
            </w:r>
          </w:p>
        </w:tc>
        <w:tc>
          <w:tcPr>
            <w:tcW w:w="1386"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12</w:t>
            </w:r>
          </w:p>
        </w:tc>
        <w:tc>
          <w:tcPr>
            <w:tcW w:w="2512"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12</w:t>
            </w:r>
          </w:p>
        </w:tc>
      </w:tr>
      <w:tr w:rsidR="00F3689E">
        <w:tc>
          <w:tcPr>
            <w:tcW w:w="3147" w:type="dxa"/>
            <w:vAlign w:val="center"/>
          </w:tcPr>
          <w:p w:rsidR="00F3689E" w:rsidRDefault="001000A1">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Total</w:t>
            </w:r>
          </w:p>
        </w:tc>
        <w:tc>
          <w:tcPr>
            <w:tcW w:w="1863" w:type="dxa"/>
            <w:vAlign w:val="center"/>
          </w:tcPr>
          <w:p w:rsidR="00F3689E" w:rsidRDefault="002A395E">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8480</w:t>
            </w:r>
          </w:p>
        </w:tc>
        <w:tc>
          <w:tcPr>
            <w:tcW w:w="1386" w:type="dxa"/>
            <w:vAlign w:val="center"/>
          </w:tcPr>
          <w:p w:rsidR="00F3689E" w:rsidRDefault="00E7720C">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426</w:t>
            </w:r>
          </w:p>
        </w:tc>
        <w:tc>
          <w:tcPr>
            <w:tcW w:w="2512" w:type="dxa"/>
            <w:vAlign w:val="center"/>
          </w:tcPr>
          <w:p w:rsidR="00F3689E" w:rsidRDefault="001000A1">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152</w:t>
            </w:r>
          </w:p>
        </w:tc>
      </w:tr>
    </w:tbl>
    <w:p w:rsidR="00F3689E" w:rsidRDefault="00F3689E">
      <w:pPr>
        <w:spacing w:beforeLines="50" w:before="156" w:after="240"/>
        <w:rPr>
          <w:rFonts w:asciiTheme="minorHAnsi" w:eastAsia="黑体"/>
          <w:b/>
        </w:rPr>
      </w:pPr>
    </w:p>
    <w:sectPr w:rsidR="00F3689E">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FEA" w:rsidRDefault="00164FEA">
      <w:r>
        <w:separator/>
      </w:r>
    </w:p>
  </w:endnote>
  <w:endnote w:type="continuationSeparator" w:id="0">
    <w:p w:rsidR="00164FEA" w:rsidRDefault="0016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631411"/>
    </w:sdtPr>
    <w:sdtEndPr/>
    <w:sdtContent>
      <w:p w:rsidR="001000A1" w:rsidRDefault="001000A1">
        <w:pPr>
          <w:pStyle w:val="a7"/>
          <w:jc w:val="center"/>
        </w:pPr>
        <w:r>
          <w:fldChar w:fldCharType="begin"/>
        </w:r>
        <w:r>
          <w:instrText>PAGE   \* MERGEFORMAT</w:instrText>
        </w:r>
        <w:r>
          <w:fldChar w:fldCharType="separate"/>
        </w:r>
        <w:r w:rsidR="002A395E" w:rsidRPr="002A395E">
          <w:rPr>
            <w:noProof/>
            <w:lang w:val="zh-CN"/>
          </w:rPr>
          <w:t>12</w:t>
        </w:r>
        <w:r>
          <w:rPr>
            <w:lang w:val="zh-CN"/>
          </w:rPr>
          <w:fldChar w:fldCharType="end"/>
        </w:r>
      </w:p>
    </w:sdtContent>
  </w:sdt>
  <w:p w:rsidR="001000A1" w:rsidRDefault="001000A1">
    <w:pPr>
      <w:pStyle w:val="a7"/>
      <w:jc w:val="right"/>
      <w:rPr>
        <w:rFonts w:ascii="仿宋" w:eastAsia="仿宋" w:hAnsi="仿宋" w:cs="Times New Roman"/>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FEA" w:rsidRDefault="00164FEA">
      <w:r>
        <w:separator/>
      </w:r>
    </w:p>
  </w:footnote>
  <w:footnote w:type="continuationSeparator" w:id="0">
    <w:p w:rsidR="00164FEA" w:rsidRDefault="00164F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6BD"/>
    <w:rsid w:val="0001703B"/>
    <w:rsid w:val="00034D88"/>
    <w:rsid w:val="0003606B"/>
    <w:rsid w:val="00043FA8"/>
    <w:rsid w:val="000642EF"/>
    <w:rsid w:val="00087D8D"/>
    <w:rsid w:val="000A2E23"/>
    <w:rsid w:val="000B60A0"/>
    <w:rsid w:val="000D20D5"/>
    <w:rsid w:val="000D5360"/>
    <w:rsid w:val="001000A1"/>
    <w:rsid w:val="00116D44"/>
    <w:rsid w:val="0013623B"/>
    <w:rsid w:val="00137F2C"/>
    <w:rsid w:val="001531F9"/>
    <w:rsid w:val="001560CE"/>
    <w:rsid w:val="00162CA1"/>
    <w:rsid w:val="00164FEA"/>
    <w:rsid w:val="001B229F"/>
    <w:rsid w:val="001B2301"/>
    <w:rsid w:val="001B5E1A"/>
    <w:rsid w:val="001D5B6B"/>
    <w:rsid w:val="001E2A2D"/>
    <w:rsid w:val="001E7432"/>
    <w:rsid w:val="001F68DD"/>
    <w:rsid w:val="0020294F"/>
    <w:rsid w:val="002032A6"/>
    <w:rsid w:val="00233E6D"/>
    <w:rsid w:val="002442C1"/>
    <w:rsid w:val="00263DAC"/>
    <w:rsid w:val="002A395E"/>
    <w:rsid w:val="002A4518"/>
    <w:rsid w:val="002B1B40"/>
    <w:rsid w:val="002B4120"/>
    <w:rsid w:val="002E5C1E"/>
    <w:rsid w:val="002F3653"/>
    <w:rsid w:val="0030679B"/>
    <w:rsid w:val="00312E1E"/>
    <w:rsid w:val="00312E31"/>
    <w:rsid w:val="0033030A"/>
    <w:rsid w:val="00346FEE"/>
    <w:rsid w:val="003806A4"/>
    <w:rsid w:val="0039154A"/>
    <w:rsid w:val="00391D45"/>
    <w:rsid w:val="003A69E5"/>
    <w:rsid w:val="003A6B76"/>
    <w:rsid w:val="003D72AC"/>
    <w:rsid w:val="003E4FF9"/>
    <w:rsid w:val="003F4619"/>
    <w:rsid w:val="004070D5"/>
    <w:rsid w:val="00425B4C"/>
    <w:rsid w:val="00487255"/>
    <w:rsid w:val="004F254E"/>
    <w:rsid w:val="00501033"/>
    <w:rsid w:val="005013A4"/>
    <w:rsid w:val="00502771"/>
    <w:rsid w:val="00541A41"/>
    <w:rsid w:val="005436F1"/>
    <w:rsid w:val="00545C29"/>
    <w:rsid w:val="00546451"/>
    <w:rsid w:val="00550FEF"/>
    <w:rsid w:val="00557D87"/>
    <w:rsid w:val="00565EF5"/>
    <w:rsid w:val="005C7231"/>
    <w:rsid w:val="005D7BED"/>
    <w:rsid w:val="005E45D6"/>
    <w:rsid w:val="00603E72"/>
    <w:rsid w:val="006063B0"/>
    <w:rsid w:val="0063721B"/>
    <w:rsid w:val="0065466C"/>
    <w:rsid w:val="006718B1"/>
    <w:rsid w:val="00681DA1"/>
    <w:rsid w:val="0069036B"/>
    <w:rsid w:val="006922CE"/>
    <w:rsid w:val="006A2E60"/>
    <w:rsid w:val="006A5E07"/>
    <w:rsid w:val="006A7A17"/>
    <w:rsid w:val="006B258E"/>
    <w:rsid w:val="006D277B"/>
    <w:rsid w:val="006E56BC"/>
    <w:rsid w:val="006F0A9B"/>
    <w:rsid w:val="006F0C8F"/>
    <w:rsid w:val="0071153B"/>
    <w:rsid w:val="0074423E"/>
    <w:rsid w:val="0075144C"/>
    <w:rsid w:val="007615F1"/>
    <w:rsid w:val="0076694C"/>
    <w:rsid w:val="007B41B1"/>
    <w:rsid w:val="007C1A78"/>
    <w:rsid w:val="007D19C5"/>
    <w:rsid w:val="007E1EAC"/>
    <w:rsid w:val="00805C4E"/>
    <w:rsid w:val="00814BE8"/>
    <w:rsid w:val="00815DBE"/>
    <w:rsid w:val="0081637B"/>
    <w:rsid w:val="00861426"/>
    <w:rsid w:val="00877E79"/>
    <w:rsid w:val="0089286B"/>
    <w:rsid w:val="008A73E2"/>
    <w:rsid w:val="008A76DB"/>
    <w:rsid w:val="008B0215"/>
    <w:rsid w:val="008C7C4A"/>
    <w:rsid w:val="008D1665"/>
    <w:rsid w:val="008D2C44"/>
    <w:rsid w:val="008E2D14"/>
    <w:rsid w:val="008F3111"/>
    <w:rsid w:val="008F6BF3"/>
    <w:rsid w:val="00903E46"/>
    <w:rsid w:val="0096352C"/>
    <w:rsid w:val="0099333F"/>
    <w:rsid w:val="009C6E4D"/>
    <w:rsid w:val="009E48A6"/>
    <w:rsid w:val="00A042D8"/>
    <w:rsid w:val="00A13F70"/>
    <w:rsid w:val="00A14486"/>
    <w:rsid w:val="00A36C35"/>
    <w:rsid w:val="00A45A58"/>
    <w:rsid w:val="00A5622D"/>
    <w:rsid w:val="00A61439"/>
    <w:rsid w:val="00A71C2E"/>
    <w:rsid w:val="00AA40B5"/>
    <w:rsid w:val="00AB7CA8"/>
    <w:rsid w:val="00AC134A"/>
    <w:rsid w:val="00AD77F3"/>
    <w:rsid w:val="00B01B12"/>
    <w:rsid w:val="00B02A96"/>
    <w:rsid w:val="00B150B6"/>
    <w:rsid w:val="00B174B9"/>
    <w:rsid w:val="00B201F8"/>
    <w:rsid w:val="00B236F1"/>
    <w:rsid w:val="00B446AE"/>
    <w:rsid w:val="00B47B55"/>
    <w:rsid w:val="00B47D2D"/>
    <w:rsid w:val="00B758FF"/>
    <w:rsid w:val="00BD144D"/>
    <w:rsid w:val="00C116BB"/>
    <w:rsid w:val="00C178D9"/>
    <w:rsid w:val="00C20E36"/>
    <w:rsid w:val="00C21798"/>
    <w:rsid w:val="00C270D2"/>
    <w:rsid w:val="00C461E6"/>
    <w:rsid w:val="00C655F1"/>
    <w:rsid w:val="00C71028"/>
    <w:rsid w:val="00C86744"/>
    <w:rsid w:val="00CB1AC7"/>
    <w:rsid w:val="00CC03B9"/>
    <w:rsid w:val="00CE494D"/>
    <w:rsid w:val="00CF59B3"/>
    <w:rsid w:val="00D24375"/>
    <w:rsid w:val="00D316E2"/>
    <w:rsid w:val="00D6109E"/>
    <w:rsid w:val="00D678D6"/>
    <w:rsid w:val="00D84295"/>
    <w:rsid w:val="00D9651F"/>
    <w:rsid w:val="00DA3609"/>
    <w:rsid w:val="00DA6748"/>
    <w:rsid w:val="00DC0364"/>
    <w:rsid w:val="00DD5657"/>
    <w:rsid w:val="00DE195E"/>
    <w:rsid w:val="00DE49ED"/>
    <w:rsid w:val="00E0242E"/>
    <w:rsid w:val="00E12319"/>
    <w:rsid w:val="00E23CA1"/>
    <w:rsid w:val="00E26BC7"/>
    <w:rsid w:val="00E31667"/>
    <w:rsid w:val="00E436CC"/>
    <w:rsid w:val="00E56A72"/>
    <w:rsid w:val="00E6158B"/>
    <w:rsid w:val="00E64F6E"/>
    <w:rsid w:val="00E65F00"/>
    <w:rsid w:val="00E7720C"/>
    <w:rsid w:val="00E85C71"/>
    <w:rsid w:val="00E85D43"/>
    <w:rsid w:val="00EB7F6F"/>
    <w:rsid w:val="00EC678C"/>
    <w:rsid w:val="00ED18ED"/>
    <w:rsid w:val="00EE4B91"/>
    <w:rsid w:val="00F15AEB"/>
    <w:rsid w:val="00F20363"/>
    <w:rsid w:val="00F25627"/>
    <w:rsid w:val="00F311E0"/>
    <w:rsid w:val="00F3165A"/>
    <w:rsid w:val="00F3689E"/>
    <w:rsid w:val="00F40D52"/>
    <w:rsid w:val="00F425D9"/>
    <w:rsid w:val="00F43148"/>
    <w:rsid w:val="00F62AC7"/>
    <w:rsid w:val="00F64559"/>
    <w:rsid w:val="00F65331"/>
    <w:rsid w:val="00F6738D"/>
    <w:rsid w:val="00F776BD"/>
    <w:rsid w:val="00F82218"/>
    <w:rsid w:val="00FA3ADA"/>
    <w:rsid w:val="00FB4F28"/>
    <w:rsid w:val="00FB5025"/>
    <w:rsid w:val="00FC42AE"/>
    <w:rsid w:val="00FD5068"/>
    <w:rsid w:val="00FF211A"/>
    <w:rsid w:val="03C04B9B"/>
    <w:rsid w:val="11AB6BC0"/>
    <w:rsid w:val="14920A20"/>
    <w:rsid w:val="1E172F36"/>
    <w:rsid w:val="222E5DE6"/>
    <w:rsid w:val="23E16CF0"/>
    <w:rsid w:val="30BA2506"/>
    <w:rsid w:val="48227446"/>
    <w:rsid w:val="48C16AB0"/>
    <w:rsid w:val="50052914"/>
    <w:rsid w:val="7E062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semiHidden="0"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2">
    <w:name w:val="列出段落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3">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rPr>
      <w:rFonts w:eastAsia="宋体" w:hint="eastAsia"/>
      <w:sz w:val="24"/>
      <w:szCs w:val="24"/>
    </w:rPr>
  </w:style>
  <w:style w:type="numbering" w:customStyle="1" w:styleId="21">
    <w:name w:val="无列表2"/>
    <w:next w:val="a2"/>
    <w:uiPriority w:val="99"/>
    <w:semiHidden/>
    <w:unhideWhenUsed/>
    <w:rsid w:val="001000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semiHidden="0"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2">
    <w:name w:val="列出段落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3">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rPr>
      <w:rFonts w:eastAsia="宋体" w:hint="eastAsia"/>
      <w:sz w:val="24"/>
      <w:szCs w:val="24"/>
    </w:rPr>
  </w:style>
  <w:style w:type="numbering" w:customStyle="1" w:styleId="21">
    <w:name w:val="无列表2"/>
    <w:next w:val="a2"/>
    <w:uiPriority w:val="99"/>
    <w:semiHidden/>
    <w:unhideWhenUsed/>
    <w:rsid w:val="00100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12944-C2C1-44C7-BC30-19C8EE32E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Pages>
  <Words>1961</Words>
  <Characters>11181</Characters>
  <Application>Microsoft Office Word</Application>
  <DocSecurity>0</DocSecurity>
  <Lines>93</Lines>
  <Paragraphs>26</Paragraphs>
  <ScaleCrop>false</ScaleCrop>
  <Company/>
  <LinksUpToDate>false</LinksUpToDate>
  <CharactersWithSpaces>13116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王红卫</cp:lastModifiedBy>
  <cp:revision>27</cp:revision>
  <cp:lastPrinted>2016-06-29T09:31:00Z</cp:lastPrinted>
  <dcterms:created xsi:type="dcterms:W3CDTF">2016-07-29T12:32:00Z</dcterms:created>
  <dcterms:modified xsi:type="dcterms:W3CDTF">2017-06-02T02:51:00Z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